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hanging="5812"/>
        <w:jc w:val="center"/>
        <w:rPr>
          <w:sz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79057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38175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5pt;height:62.25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1123"/>
        <w:jc w:val="center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2"/>
          <w:highlight w:val="none"/>
          <w:lang w:eastAsia="en-US"/>
        </w:rPr>
        <w:t xml:space="preserve">УПРАВЛЕНИЕ ЖКХ И СТРОИТЕЛЬСТВА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112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123"/>
        <w:jc w:val="center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АДМИНИСТРАЦИЯ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1123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БУТУРЛИНСКОГО МУНИЦИПАЛЬНОГО ОКРУГА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1123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НИЖЕГОРОДСКОЙ ОБЛАСТИ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1123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1123"/>
        <w:jc w:val="center"/>
        <w:rPr>
          <w:spacing w:val="20"/>
          <w:sz w:val="28"/>
          <w:szCs w:val="28"/>
        </w:rPr>
      </w:pPr>
      <w:r>
        <w:rPr>
          <w:rFonts w:eastAsia="Calibri"/>
          <w:spacing w:val="20"/>
          <w:sz w:val="32"/>
          <w:szCs w:val="22"/>
          <w:lang w:eastAsia="en-US"/>
        </w:rPr>
        <w:t xml:space="preserve">ПРИКАЗ</w:t>
      </w: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</w:p>
    <w:p>
      <w:pPr>
        <w:pStyle w:val="11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1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1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31.03.2026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</w:t>
      </w:r>
      <w:r>
        <w:rPr>
          <w:b w:val="0"/>
          <w:sz w:val="28"/>
          <w:szCs w:val="28"/>
        </w:rPr>
        <w:t xml:space="preserve">                </w:t>
      </w:r>
      <w:r>
        <w:rPr>
          <w:b w:val="0"/>
          <w:sz w:val="28"/>
          <w:szCs w:val="28"/>
        </w:rPr>
        <w:t xml:space="preserve">          №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5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ind w:firstLine="0"/>
        <w:jc w:val="center"/>
        <w:widowControl w:val="off"/>
        <w:rPr>
          <w:rFonts w:eastAsia="Times New Roman"/>
          <w:sz w:val="28"/>
          <w:szCs w:val="24"/>
          <w:lang w:eastAsia="ar-SA"/>
        </w:rPr>
      </w:pPr>
      <w:r>
        <w:rPr>
          <w:rFonts w:eastAsia="Times New Roman"/>
          <w:sz w:val="28"/>
          <w:szCs w:val="24"/>
          <w:lang w:eastAsia="ar-SA"/>
        </w:rPr>
      </w:r>
      <w:r>
        <w:rPr>
          <w:rFonts w:eastAsia="Times New Roman"/>
          <w:sz w:val="28"/>
          <w:szCs w:val="24"/>
          <w:lang w:eastAsia="ar-SA"/>
        </w:rPr>
      </w:r>
      <w:r>
        <w:rPr>
          <w:rFonts w:eastAsia="Times New Roman"/>
          <w:sz w:val="28"/>
          <w:szCs w:val="24"/>
          <w:lang w:eastAsia="ar-SA"/>
        </w:rPr>
      </w:r>
    </w:p>
    <w:p>
      <w:pPr>
        <w:ind w:firstLine="0"/>
        <w:jc w:val="center"/>
        <w:widowControl w:val="off"/>
        <w:rPr>
          <w:rFonts w:eastAsia="Times New Roman"/>
          <w:sz w:val="28"/>
          <w:szCs w:val="24"/>
          <w:lang w:eastAsia="ar-SA"/>
        </w:rPr>
      </w:pPr>
      <w:r>
        <w:rPr>
          <w:rFonts w:eastAsia="Times New Roman"/>
          <w:sz w:val="28"/>
          <w:szCs w:val="24"/>
          <w:lang w:eastAsia="ar-SA"/>
        </w:rPr>
      </w:r>
      <w:r>
        <w:rPr>
          <w:rFonts w:eastAsia="Times New Roman"/>
          <w:sz w:val="28"/>
          <w:szCs w:val="24"/>
          <w:lang w:eastAsia="ar-SA"/>
        </w:rPr>
      </w:r>
      <w:r>
        <w:rPr>
          <w:rFonts w:eastAsia="Times New Roman"/>
          <w:sz w:val="28"/>
          <w:szCs w:val="24"/>
          <w:lang w:eastAsia="ar-SA"/>
        </w:rPr>
      </w:r>
    </w:p>
    <w:p>
      <w:pPr>
        <w:ind w:firstLine="0"/>
        <w:jc w:val="center"/>
        <w:widowControl w:val="off"/>
        <w:rPr>
          <w:rFonts w:eastAsia="Times New Roman"/>
          <w:b/>
          <w:sz w:val="28"/>
          <w:szCs w:val="24"/>
          <w:lang w:eastAsia="ar-SA"/>
        </w:rPr>
      </w:pPr>
      <w:r>
        <w:rPr>
          <w:rFonts w:eastAsia="Times New Roman"/>
          <w:b/>
          <w:sz w:val="28"/>
          <w:szCs w:val="24"/>
          <w:lang w:eastAsia="ar-SA"/>
        </w:rPr>
        <w:t xml:space="preserve">Об утверждении документов, определяющих политику в отношении обработки персональных данных в управлении ЖКХ и строительства администрации </w:t>
      </w:r>
      <w:r>
        <w:rPr>
          <w:rFonts w:eastAsia="Times New Roman"/>
          <w:b/>
          <w:sz w:val="28"/>
          <w:szCs w:val="24"/>
          <w:lang w:eastAsia="ar-SA"/>
        </w:rPr>
        <w:t xml:space="preserve">Бутурлинского</w:t>
      </w:r>
      <w:r>
        <w:rPr>
          <w:rFonts w:eastAsia="Times New Roman"/>
          <w:b/>
          <w:sz w:val="28"/>
          <w:szCs w:val="24"/>
          <w:lang w:eastAsia="ar-SA"/>
        </w:rPr>
        <w:t xml:space="preserve"> муниципального округа Нижегородской области</w:t>
      </w:r>
      <w:r>
        <w:rPr>
          <w:rFonts w:eastAsia="Times New Roman"/>
          <w:b/>
          <w:sz w:val="28"/>
          <w:szCs w:val="24"/>
          <w:lang w:eastAsia="ar-SA"/>
        </w:rPr>
      </w:r>
      <w:r>
        <w:rPr>
          <w:rFonts w:eastAsia="Times New Roman"/>
          <w:b/>
          <w:sz w:val="28"/>
          <w:szCs w:val="24"/>
          <w:lang w:eastAsia="ar-SA"/>
        </w:rPr>
      </w:r>
    </w:p>
    <w:p>
      <w:pPr>
        <w:ind w:firstLine="0"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contextualSpacing/>
        <w:spacing w:line="360" w:lineRule="auto"/>
        <w:widowControl w:val="off"/>
      </w:pPr>
      <w:r>
        <w:rPr>
          <w:rFonts w:eastAsia="Times New Roman"/>
          <w:sz w:val="28"/>
          <w:szCs w:val="24"/>
          <w:lang w:eastAsia="ru-RU"/>
        </w:rPr>
        <w:t xml:space="preserve">В соответствии с Конституцией Российской Федерации, Трудовым кодексом Российской Федерации, Федеральным законом от 27.07.2006 года № 152-ФЗ </w:t>
      </w:r>
      <w:r>
        <w:rPr>
          <w:rFonts w:eastAsia="Times New Roman"/>
          <w:sz w:val="28"/>
          <w:szCs w:val="24"/>
          <w:lang w:eastAsia="ru-RU"/>
        </w:rPr>
        <w:t xml:space="preserve">                 </w:t>
      </w:r>
      <w:r>
        <w:rPr>
          <w:rFonts w:eastAsia="Times New Roman"/>
          <w:sz w:val="28"/>
          <w:szCs w:val="24"/>
          <w:lang w:eastAsia="ru-RU"/>
        </w:rPr>
        <w:t xml:space="preserve">«О персональных данных», Федеральным законом от 02.03.2007 года № 25-ФЗ </w:t>
      </w:r>
      <w:r>
        <w:rPr>
          <w:rFonts w:eastAsia="Times New Roman"/>
          <w:sz w:val="28"/>
          <w:szCs w:val="24"/>
          <w:lang w:eastAsia="ru-RU"/>
        </w:rPr>
        <w:t xml:space="preserve">            </w:t>
      </w:r>
      <w:r>
        <w:rPr>
          <w:rFonts w:eastAsia="Times New Roman"/>
          <w:sz w:val="28"/>
          <w:szCs w:val="24"/>
          <w:lang w:eastAsia="ru-RU"/>
        </w:rPr>
        <w:t xml:space="preserve">«О муниципальной службе в Росс</w:t>
      </w:r>
      <w:r>
        <w:rPr>
          <w:rFonts w:eastAsia="Times New Roman"/>
          <w:sz w:val="28"/>
          <w:szCs w:val="24"/>
          <w:lang w:eastAsia="ru-RU"/>
        </w:rPr>
        <w:t xml:space="preserve">ийской Федерации», реализуя Постановление Правительства Российской Федерации от 21.03.2012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</w:t>
      </w:r>
      <w:r>
        <w:rPr>
          <w:rFonts w:eastAsia="Times New Roman"/>
          <w:sz w:val="28"/>
          <w:szCs w:val="24"/>
          <w:lang w:eastAsia="ru-RU"/>
        </w:rPr>
        <w:t xml:space="preserve">            </w:t>
      </w:r>
      <w:r>
        <w:rPr>
          <w:rFonts w:eastAsia="Times New Roman"/>
          <w:sz w:val="28"/>
          <w:szCs w:val="24"/>
          <w:lang w:eastAsia="ru-RU"/>
        </w:rPr>
        <w:t xml:space="preserve">в соответствии с ним нормативными правовыми актами, операторами, </w:t>
      </w:r>
      <w:r>
        <w:rPr>
          <w:rFonts w:eastAsia="Times New Roman"/>
          <w:sz w:val="28"/>
          <w:szCs w:val="24"/>
          <w:lang w:eastAsia="ru-RU"/>
        </w:rPr>
        <w:t xml:space="preserve">              </w:t>
      </w:r>
      <w:r>
        <w:rPr>
          <w:rFonts w:eastAsia="Times New Roman"/>
          <w:sz w:val="28"/>
          <w:szCs w:val="24"/>
          <w:lang w:eastAsia="ru-RU"/>
        </w:rPr>
        <w:t xml:space="preserve">являющимися государственными или муниципальными органами»,</w:t>
      </w:r>
      <w:r>
        <w:rPr>
          <w:rFonts w:eastAsia="Times New Roman"/>
          <w:sz w:val="28"/>
          <w:szCs w:val="24"/>
          <w:lang w:eastAsia="ru-RU"/>
        </w:rPr>
        <w:t xml:space="preserve">              </w:t>
      </w:r>
      <w:r>
        <w:rPr>
          <w:rFonts w:eastAsia="Times New Roman"/>
          <w:sz w:val="28"/>
          <w:szCs w:val="24"/>
          <w:lang w:eastAsia="ru-RU"/>
        </w:rPr>
        <w:t xml:space="preserve">руководствуясь положением</w:t>
      </w:r>
      <w:r>
        <w:rPr>
          <w:rFonts w:eastAsia="Times New Roman"/>
          <w:sz w:val="28"/>
          <w:szCs w:val="24"/>
          <w:lang w:eastAsia="ru-RU"/>
        </w:rPr>
        <w:t xml:space="preserve"> об управлении ЖКХ и строительства </w:t>
      </w:r>
      <w:r>
        <w:rPr>
          <w:rFonts w:eastAsia="Times New Roman"/>
          <w:sz w:val="28"/>
          <w:szCs w:val="24"/>
          <w:lang w:eastAsia="ru-RU"/>
        </w:rPr>
        <w:t xml:space="preserve">администрации Бутурлинского муниципального округа </w:t>
      </w:r>
      <w:r>
        <w:rPr>
          <w:rFonts w:eastAsia="Times New Roman"/>
          <w:sz w:val="28"/>
          <w:szCs w:val="24"/>
          <w:lang w:eastAsia="ru-RU"/>
        </w:rPr>
        <w:t xml:space="preserve">Нижегородской области, утвержденного решением Совета депутатов </w:t>
      </w:r>
      <w:r>
        <w:rPr>
          <w:rFonts w:eastAsia="Times New Roman"/>
          <w:sz w:val="28"/>
          <w:szCs w:val="24"/>
          <w:lang w:eastAsia="ru-RU"/>
        </w:rPr>
        <w:t xml:space="preserve">Бутурлинского</w:t>
      </w:r>
      <w:r>
        <w:rPr>
          <w:rFonts w:eastAsia="Times New Roman"/>
          <w:sz w:val="28"/>
          <w:szCs w:val="24"/>
          <w:lang w:eastAsia="ru-RU"/>
        </w:rPr>
        <w:t xml:space="preserve"> муниципального округа Нижегородской области о</w:t>
      </w:r>
      <w:r>
        <w:rPr>
          <w:rFonts w:eastAsia="Times New Roman"/>
          <w:sz w:val="28"/>
          <w:szCs w:val="24"/>
          <w:lang w:eastAsia="ru-RU"/>
        </w:rPr>
        <w:t xml:space="preserve">т 19.03.2026 № 15 </w:t>
      </w:r>
      <w:r>
        <w:rPr>
          <w:rFonts w:eastAsia="Times New Roman"/>
          <w:sz w:val="28"/>
          <w:szCs w:val="24"/>
          <w:lang w:eastAsia="ru-RU"/>
        </w:rPr>
        <w:t xml:space="preserve">, </w:t>
      </w:r>
      <w:r>
        <w:rPr>
          <w:rFonts w:eastAsia="Times New Roman"/>
          <w:b/>
          <w:bCs/>
          <w:sz w:val="28"/>
          <w:szCs w:val="24"/>
          <w:lang w:eastAsia="ru-RU"/>
        </w:rPr>
        <w:t xml:space="preserve">п р и к а з ы в а ю</w:t>
      </w:r>
      <w:r>
        <w:rPr>
          <w:rFonts w:eastAsia="Times New Roman"/>
          <w:b/>
          <w:bCs/>
          <w:sz w:val="28"/>
          <w:szCs w:val="24"/>
          <w:lang w:eastAsia="ru-RU"/>
        </w:rPr>
        <w:t xml:space="preserve">:</w:t>
      </w:r>
      <w:r>
        <w:rPr>
          <w:rFonts w:eastAsia="Times New Roman"/>
          <w:b/>
          <w:sz w:val="28"/>
          <w:szCs w:val="24"/>
          <w:lang w:eastAsia="ru-RU"/>
        </w:rPr>
        <w:t xml:space="preserve"> </w:t>
      </w:r>
      <w:r>
        <w:rPr>
          <w:rFonts w:eastAsia="Times New Roman"/>
          <w:sz w:val="28"/>
          <w:szCs w:val="24"/>
          <w:lang w:eastAsia="ru-RU"/>
        </w:rPr>
      </w:r>
      <w:r/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1. Утвердить: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1.1. </w:t>
      </w:r>
      <w:r>
        <w:rPr>
          <w:rFonts w:eastAsia="Times New Roman"/>
          <w:sz w:val="28"/>
          <w:szCs w:val="24"/>
          <w:lang w:eastAsia="ru-RU"/>
        </w:rPr>
        <w:t xml:space="preserve">Политику</w:t>
      </w:r>
      <w:r>
        <w:rPr>
          <w:rFonts w:eastAsia="Times New Roman"/>
          <w:sz w:val="28"/>
          <w:szCs w:val="24"/>
          <w:lang w:eastAsia="ru-RU"/>
        </w:rPr>
        <w:t xml:space="preserve"> обработки персональных данных, устанавливающ</w:t>
      </w:r>
      <w:r>
        <w:rPr>
          <w:rFonts w:eastAsia="Times New Roman"/>
          <w:sz w:val="28"/>
          <w:szCs w:val="24"/>
          <w:lang w:eastAsia="ru-RU"/>
        </w:rPr>
        <w:t xml:space="preserve">ую</w:t>
      </w:r>
      <w:r>
        <w:rPr>
          <w:rFonts w:eastAsia="Times New Roman"/>
          <w:sz w:val="28"/>
          <w:szCs w:val="24"/>
          <w:lang w:eastAsia="ru-RU"/>
        </w:rPr>
        <w:t xml:space="preserve"> процедуры, направленные на выявление и предотвращение нарушений законодательства Российской Федерации в с</w:t>
      </w:r>
      <w:r>
        <w:rPr>
          <w:rFonts w:eastAsia="Times New Roman"/>
          <w:sz w:val="28"/>
          <w:szCs w:val="24"/>
          <w:lang w:eastAsia="ru-RU"/>
        </w:rPr>
        <w:t xml:space="preserve">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</w:t>
      </w:r>
      <w:r>
        <w:rPr>
          <w:rFonts w:eastAsia="Times New Roman"/>
          <w:sz w:val="28"/>
          <w:szCs w:val="24"/>
          <w:lang w:eastAsia="ru-RU"/>
        </w:rPr>
        <w:t xml:space="preserve">при достижении целей обработки или при наступлении иных законных оснований в управлении ЖКХ и строительства администрации Бутурлинского муниципального округа Нижегородской области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1 к настоящему приказу.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Lucida Sans Unicode"/>
          <w:sz w:val="28"/>
          <w:szCs w:val="24"/>
          <w:lang w:eastAsia="ru-RU"/>
        </w:rPr>
        <w:t xml:space="preserve">1.2. Перечень </w:t>
      </w:r>
      <w:r>
        <w:rPr>
          <w:rFonts w:eastAsia="Lucida Sans Unicode"/>
          <w:sz w:val="28"/>
          <w:szCs w:val="24"/>
          <w:lang w:eastAsia="ru-RU"/>
        </w:rPr>
        <w:t xml:space="preserve">сведений конфиденциального характера персональных данных, обрабатываемых в управлении ЖКХ и строительства администрации Бутурлинского муниципального округа Нижегородской области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2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Lucida Sans Unicode"/>
          <w:sz w:val="28"/>
          <w:szCs w:val="24"/>
          <w:lang w:eastAsia="ru-RU"/>
        </w:rPr>
        <w:t xml:space="preserve">1.3. Перечень </w:t>
      </w:r>
      <w:r>
        <w:rPr>
          <w:rFonts w:eastAsia="Lucida Sans Unicode"/>
          <w:sz w:val="28"/>
          <w:szCs w:val="24"/>
          <w:lang w:eastAsia="ru-RU"/>
        </w:rPr>
        <w:t xml:space="preserve">информационных систем, персональных данных управления ЖКХ и строительства администрации Бутурлинского муниципального округа Нижегородской области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3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Lucida Sans Unicode"/>
          <w:sz w:val="28"/>
          <w:szCs w:val="24"/>
          <w:lang w:eastAsia="ru-RU"/>
        </w:rPr>
        <w:t xml:space="preserve">1.4. Перечень </w:t>
      </w:r>
      <w:r>
        <w:rPr>
          <w:rFonts w:eastAsia="Lucida Sans Unicode"/>
          <w:sz w:val="28"/>
          <w:szCs w:val="24"/>
          <w:lang w:eastAsia="ru-RU"/>
        </w:rPr>
        <w:t xml:space="preserve">должностей муниципальных служащих и работников</w:t>
      </w:r>
      <w:r>
        <w:rPr>
          <w:rFonts w:eastAsia="Lucida Sans Unicode"/>
          <w:sz w:val="28"/>
          <w:szCs w:val="24"/>
          <w:lang w:eastAsia="ru-RU"/>
        </w:rPr>
        <w:t xml:space="preserve"> управления ЖКХ и строительства </w:t>
      </w:r>
      <w:r>
        <w:rPr>
          <w:rFonts w:eastAsia="Lucida Sans Unicode"/>
          <w:sz w:val="28"/>
          <w:szCs w:val="24"/>
          <w:lang w:eastAsia="ru-RU"/>
        </w:rPr>
        <w:t xml:space="preserve">администрации Бутурлинского муниципального округа Нижегородской области, замещение которых предусматривает осуществление обработки персональных данных либо осуществление доступа к персональным данным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4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highlight w:val="white"/>
        </w:rPr>
      </w:pPr>
      <w:r>
        <w:rPr>
          <w:rFonts w:eastAsia="Lucida Sans Unicode"/>
          <w:sz w:val="28"/>
          <w:szCs w:val="24"/>
          <w:lang w:eastAsia="ru-RU"/>
        </w:rPr>
        <w:t xml:space="preserve">1.5. Типовое обязательство </w:t>
      </w:r>
      <w:r>
        <w:rPr>
          <w:rFonts w:eastAsia="Lucida Sans Unicode"/>
          <w:sz w:val="28"/>
          <w:szCs w:val="24"/>
          <w:lang w:eastAsia="ru-RU"/>
        </w:rPr>
        <w:t xml:space="preserve">муниц</w:t>
      </w:r>
      <w:r>
        <w:rPr>
          <w:rFonts w:eastAsia="Lucida Sans Unicode"/>
          <w:sz w:val="28"/>
          <w:szCs w:val="24"/>
          <w:lang w:eastAsia="ru-RU"/>
        </w:rPr>
        <w:t xml:space="preserve">ипального служащего, работника </w:t>
      </w:r>
      <w:r>
        <w:rPr>
          <w:rFonts w:eastAsia="Lucida Sans Unicode"/>
          <w:sz w:val="28"/>
          <w:szCs w:val="24"/>
          <w:lang w:eastAsia="ru-RU"/>
        </w:rPr>
        <w:t xml:space="preserve">управления ЖКХ и строительства администрации Бутурлинского муниципального округа Нижегородской области, непосредственно осуществляющего обработку персональных данных, о прекращении обработки персональных данных в случае </w:t>
      </w:r>
      <w:r>
        <w:rPr>
          <w:rFonts w:eastAsia="Lucida Sans Unicode"/>
          <w:sz w:val="28"/>
          <w:szCs w:val="24"/>
          <w:highlight w:val="white"/>
          <w:lang w:eastAsia="ru-RU"/>
        </w:rPr>
        <w:t xml:space="preserve">расторжения с ним трудового договора</w:t>
      </w:r>
      <w:r>
        <w:rPr>
          <w:rFonts w:eastAsia="Times New Roman"/>
          <w:sz w:val="28"/>
          <w:szCs w:val="24"/>
          <w:highlight w:val="white"/>
          <w:lang w:eastAsia="ru-RU"/>
        </w:rPr>
        <w:t xml:space="preserve">, согласно Приложению № 5 к настоящему приказу.</w:t>
      </w:r>
      <w:r>
        <w:rPr>
          <w:rFonts w:eastAsia="Times New Roman"/>
          <w:sz w:val="28"/>
          <w:szCs w:val="24"/>
          <w:highlight w:val="white"/>
        </w:rPr>
      </w:r>
      <w:r>
        <w:rPr>
          <w:rFonts w:eastAsia="Times New Roman"/>
          <w:sz w:val="28"/>
          <w:szCs w:val="24"/>
          <w:highlight w:val="white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highlight w:val="white"/>
        </w:rPr>
      </w:pPr>
      <w:r>
        <w:rPr>
          <w:rFonts w:eastAsia="Lucida Sans Unicode"/>
          <w:sz w:val="28"/>
          <w:szCs w:val="24"/>
          <w:highlight w:val="white"/>
          <w:lang w:eastAsia="ru-RU"/>
        </w:rPr>
        <w:t xml:space="preserve">1.6</w:t>
      </w:r>
      <w:r>
        <w:rPr>
          <w:rFonts w:eastAsia="Lucida Sans Unicode"/>
          <w:sz w:val="28"/>
          <w:szCs w:val="24"/>
          <w:highlight w:val="white"/>
          <w:lang w:eastAsia="ru-RU"/>
        </w:rPr>
        <w:t xml:space="preserve">. </w:t>
      </w:r>
      <w:r>
        <w:rPr>
          <w:rFonts w:eastAsia="Lucida Sans Unicode"/>
          <w:sz w:val="28"/>
          <w:szCs w:val="24"/>
          <w:highlight w:val="white"/>
          <w:lang w:eastAsia="ru-RU"/>
        </w:rPr>
        <w:t xml:space="preserve">Типовую форму отзыва согласия на обработку персональных данных</w:t>
      </w:r>
      <w:r>
        <w:rPr>
          <w:rFonts w:eastAsia="Times New Roman"/>
          <w:sz w:val="28"/>
          <w:szCs w:val="24"/>
          <w:highlight w:val="white"/>
          <w:lang w:eastAsia="ru-RU"/>
        </w:rPr>
        <w:t xml:space="preserve">, согласно Приложению № 6 к настоящему приказу.</w:t>
      </w:r>
      <w:r>
        <w:rPr>
          <w:rFonts w:eastAsia="Times New Roman"/>
          <w:sz w:val="28"/>
          <w:szCs w:val="24"/>
          <w:highlight w:val="white"/>
        </w:rPr>
      </w:r>
      <w:r>
        <w:rPr>
          <w:rFonts w:eastAsia="Times New Roman"/>
          <w:sz w:val="28"/>
          <w:szCs w:val="24"/>
          <w:highlight w:val="white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highlight w:val="white"/>
        </w:rPr>
      </w:pPr>
      <w:r>
        <w:rPr>
          <w:rFonts w:eastAsia="Lucida Sans Unicode"/>
          <w:sz w:val="28"/>
          <w:szCs w:val="24"/>
          <w:highlight w:val="white"/>
          <w:lang w:eastAsia="ru-RU"/>
        </w:rPr>
        <w:t xml:space="preserve">1.7</w:t>
      </w:r>
      <w:r>
        <w:rPr>
          <w:rFonts w:eastAsia="Lucida Sans Unicode"/>
          <w:sz w:val="28"/>
          <w:szCs w:val="24"/>
          <w:highlight w:val="white"/>
          <w:lang w:eastAsia="ru-RU"/>
        </w:rPr>
        <w:t xml:space="preserve">. </w:t>
      </w:r>
      <w:r>
        <w:rPr>
          <w:rFonts w:eastAsia="Lucida Sans Unicode"/>
          <w:sz w:val="28"/>
          <w:szCs w:val="24"/>
          <w:lang w:eastAsia="ru-RU"/>
        </w:rPr>
        <w:t xml:space="preserve">Типовую форму </w:t>
      </w:r>
      <w:r>
        <w:rPr>
          <w:rFonts w:eastAsia="Lucida Sans Unicode"/>
          <w:sz w:val="28"/>
          <w:szCs w:val="24"/>
          <w:lang w:eastAsia="ru-RU"/>
        </w:rPr>
        <w:t xml:space="preserve">разъяснения субъекту персональных данных юридических последствий отказа предоставить свои персональные данные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7 к настоящему приказу.</w:t>
      </w:r>
      <w:r>
        <w:rPr>
          <w:rFonts w:eastAsia="Times New Roman"/>
          <w:sz w:val="28"/>
          <w:szCs w:val="24"/>
          <w:highlight w:val="white"/>
        </w:rPr>
      </w:r>
      <w:r>
        <w:rPr>
          <w:rFonts w:eastAsia="Times New Roman"/>
          <w:sz w:val="28"/>
          <w:szCs w:val="24"/>
          <w:highlight w:val="white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highlight w:val="white"/>
        </w:rPr>
      </w:pPr>
      <w:r>
        <w:rPr>
          <w:rFonts w:eastAsia="Lucida Sans Unicode"/>
          <w:sz w:val="28"/>
          <w:szCs w:val="24"/>
          <w:highlight w:val="white"/>
          <w:lang w:eastAsia="ru-RU"/>
        </w:rPr>
        <w:t xml:space="preserve">1.8. </w:t>
      </w:r>
      <w:r>
        <w:rPr>
          <w:rFonts w:eastAsia="Lucida Sans Unicode"/>
          <w:sz w:val="28"/>
          <w:szCs w:val="24"/>
          <w:lang w:eastAsia="ru-RU"/>
        </w:rPr>
        <w:t xml:space="preserve">Типовую форму </w:t>
      </w:r>
      <w:r>
        <w:rPr>
          <w:rFonts w:eastAsia="Lucida Sans Unicode"/>
          <w:sz w:val="28"/>
          <w:szCs w:val="24"/>
          <w:lang w:eastAsia="ru-RU"/>
        </w:rPr>
        <w:t xml:space="preserve">заявления-согласия</w:t>
      </w:r>
      <w:r>
        <w:rPr>
          <w:rFonts w:eastAsia="Lucida Sans Unicode"/>
          <w:sz w:val="28"/>
          <w:szCs w:val="24"/>
          <w:lang w:eastAsia="ru-RU"/>
        </w:rPr>
        <w:t xml:space="preserve"> </w:t>
      </w:r>
      <w:r>
        <w:rPr>
          <w:rFonts w:eastAsia="Lucida Sans Unicode"/>
          <w:sz w:val="28"/>
          <w:szCs w:val="24"/>
          <w:lang w:eastAsia="ru-RU"/>
        </w:rPr>
        <w:t xml:space="preserve">субъекта на получение его персональных данных у третьей стороны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8 к настоящему приказу.</w:t>
      </w:r>
      <w:r>
        <w:rPr>
          <w:rFonts w:eastAsia="Times New Roman"/>
          <w:sz w:val="28"/>
          <w:szCs w:val="24"/>
          <w:highlight w:val="white"/>
        </w:rPr>
      </w:r>
      <w:r>
        <w:rPr>
          <w:rFonts w:eastAsia="Times New Roman"/>
          <w:sz w:val="28"/>
          <w:szCs w:val="24"/>
          <w:highlight w:val="white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Lucida Sans Unicode"/>
          <w:sz w:val="28"/>
          <w:szCs w:val="24"/>
          <w:lang w:eastAsia="ru-RU"/>
        </w:rPr>
        <w:t xml:space="preserve">1.9. </w:t>
      </w:r>
      <w:r>
        <w:rPr>
          <w:rFonts w:eastAsia="Lucida Sans Unicode"/>
          <w:sz w:val="28"/>
          <w:szCs w:val="24"/>
          <w:lang w:eastAsia="ru-RU"/>
        </w:rPr>
        <w:t xml:space="preserve">Положение </w:t>
      </w:r>
      <w:r>
        <w:rPr>
          <w:rFonts w:eastAsia="Lucida Sans Unicode"/>
          <w:sz w:val="28"/>
          <w:szCs w:val="24"/>
          <w:lang w:eastAsia="ru-RU"/>
        </w:rPr>
        <w:t xml:space="preserve">по </w:t>
      </w:r>
      <w:r>
        <w:rPr>
          <w:rFonts w:eastAsia="Lucida Sans Unicode"/>
          <w:sz w:val="28"/>
          <w:szCs w:val="24"/>
          <w:lang w:eastAsia="ru-RU"/>
        </w:rPr>
        <w:t xml:space="preserve">организации и проведению работ по обеспечению безопасности персональных данных при их обработке в информационных системах персональных данных в управлении ЖКХ и строительства администрации Бутурлинского муниципального округа Нижегородской области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9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Lucida Sans Unicode"/>
          <w:sz w:val="28"/>
          <w:szCs w:val="24"/>
          <w:lang w:eastAsia="ru-RU"/>
        </w:rPr>
        <w:t xml:space="preserve">1.10. </w:t>
      </w:r>
      <w:r>
        <w:rPr>
          <w:rFonts w:eastAsia="Times New Roman"/>
          <w:sz w:val="28"/>
          <w:szCs w:val="24"/>
          <w:lang w:eastAsia="ru-RU"/>
        </w:rPr>
        <w:t xml:space="preserve">Типовую форму </w:t>
      </w:r>
      <w:r>
        <w:rPr>
          <w:rFonts w:eastAsia="Times New Roman"/>
          <w:sz w:val="28"/>
          <w:szCs w:val="24"/>
          <w:lang w:eastAsia="ru-RU"/>
        </w:rPr>
        <w:t xml:space="preserve">согласия на обработку персональных данных граждан с целью осуществления возложенных на управление ЖКХ и строительства администрацию Бутурлинског</w:t>
      </w:r>
      <w:r>
        <w:rPr>
          <w:rFonts w:eastAsia="Times New Roman"/>
          <w:sz w:val="28"/>
          <w:szCs w:val="24"/>
          <w:lang w:eastAsia="ru-RU"/>
        </w:rPr>
        <w:t xml:space="preserve">о муниципального округа Нижегородской области федеральным законодательством, законодательством Нижегородской области, уставом Бутурлинского муниципального округа Нижегородской области функций, Положением об управлении </w:t>
      </w:r>
      <w:r>
        <w:rPr>
          <w:rFonts w:eastAsia="Times New Roman"/>
          <w:sz w:val="28"/>
          <w:szCs w:val="24"/>
          <w:lang w:eastAsia="ru-RU"/>
        </w:rPr>
        <w:t xml:space="preserve">ЖКХ и строительства администрации Бутурлинског</w:t>
      </w:r>
      <w:r>
        <w:rPr>
          <w:rFonts w:eastAsia="Times New Roman"/>
          <w:sz w:val="28"/>
          <w:szCs w:val="24"/>
          <w:lang w:eastAsia="ru-RU"/>
        </w:rPr>
        <w:t xml:space="preserve">о муниципального округа Нижегородской области </w:t>
      </w:r>
      <w:r>
        <w:rPr>
          <w:rFonts w:eastAsia="Times New Roman"/>
          <w:sz w:val="28"/>
          <w:szCs w:val="24"/>
          <w:lang w:eastAsia="ru-RU"/>
        </w:rPr>
        <w:t xml:space="preserve">полномочий и обязанностей по решению вопросов местного значения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10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Lucida Sans Unicode"/>
          <w:sz w:val="28"/>
          <w:szCs w:val="24"/>
          <w:lang w:eastAsia="ru-RU"/>
        </w:rPr>
        <w:t xml:space="preserve">1.11. </w:t>
      </w:r>
      <w:r>
        <w:rPr>
          <w:rFonts w:eastAsia="Times New Roman"/>
          <w:sz w:val="28"/>
          <w:szCs w:val="24"/>
          <w:lang w:eastAsia="ru-RU"/>
        </w:rPr>
        <w:t xml:space="preserve">Типовую форму согласия </w:t>
      </w:r>
      <w:r>
        <w:rPr>
          <w:rFonts w:eastAsia="Times New Roman"/>
          <w:sz w:val="28"/>
          <w:szCs w:val="24"/>
          <w:lang w:eastAsia="ru-RU"/>
        </w:rPr>
        <w:t xml:space="preserve">на обработку персональных данных муниципального служащего управления ЖКХ и строительства администрации Бутурлинского муниципального округа Нижегородской области с целью осуществления возложенных на управление ЖКХ и строительства администрации Бутурлинского</w:t>
      </w:r>
      <w:r>
        <w:rPr>
          <w:rFonts w:eastAsia="Times New Roman"/>
          <w:sz w:val="28"/>
          <w:szCs w:val="24"/>
          <w:lang w:eastAsia="ru-RU"/>
        </w:rPr>
        <w:t xml:space="preserve"> муниципального округа Нижегородской области федеральным законодательством, законодательством Нижегородской области, уставом Бутурлинского муниципального округа Нижегородской области и </w:t>
      </w:r>
      <w:r>
        <w:rPr>
          <w:rFonts w:eastAsia="Times New Roman"/>
          <w:sz w:val="28"/>
          <w:szCs w:val="24"/>
          <w:lang w:eastAsia="ru-RU"/>
        </w:rPr>
        <w:t xml:space="preserve">Положением об управлении </w:t>
      </w:r>
      <w:r>
        <w:rPr>
          <w:rFonts w:eastAsia="Times New Roman"/>
          <w:sz w:val="28"/>
          <w:szCs w:val="24"/>
          <w:lang w:eastAsia="ru-RU"/>
        </w:rPr>
        <w:t xml:space="preserve">ЖКХ и строительства администрации Бутурлинског</w:t>
      </w:r>
      <w:r>
        <w:rPr>
          <w:rFonts w:eastAsia="Times New Roman"/>
          <w:sz w:val="28"/>
          <w:szCs w:val="24"/>
          <w:lang w:eastAsia="ru-RU"/>
        </w:rPr>
        <w:t xml:space="preserve">о муниципального округа Нижегородской области</w:t>
      </w:r>
      <w:r>
        <w:rPr>
          <w:rFonts w:eastAsia="Times New Roman"/>
          <w:sz w:val="28"/>
          <w:szCs w:val="24"/>
          <w:lang w:eastAsia="ru-RU"/>
        </w:rPr>
        <w:t xml:space="preserve"> функций, 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>
        <w:rPr>
          <w:rFonts w:eastAsia="Times New Roman"/>
          <w:sz w:val="28"/>
          <w:szCs w:val="24"/>
          <w:lang w:eastAsia="ru-RU"/>
        </w:rPr>
        <w:t xml:space="preserve">полномочий и обязанностей по решению вопросов местного значения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11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Lucida Sans Unicode"/>
          <w:sz w:val="28"/>
          <w:szCs w:val="24"/>
          <w:lang w:eastAsia="ru-RU"/>
        </w:rPr>
        <w:t xml:space="preserve">1.12. </w:t>
      </w:r>
      <w:r>
        <w:rPr>
          <w:rFonts w:eastAsia="Times New Roman"/>
          <w:sz w:val="28"/>
          <w:szCs w:val="24"/>
          <w:lang w:eastAsia="ru-RU"/>
        </w:rPr>
        <w:t xml:space="preserve">Типовую форму согласия на </w:t>
      </w:r>
      <w:r>
        <w:rPr>
          <w:rFonts w:eastAsia="Times New Roman"/>
          <w:sz w:val="28"/>
          <w:szCs w:val="24"/>
          <w:lang w:eastAsia="ru-RU"/>
        </w:rPr>
        <w:t xml:space="preserve">обработку персональных данных</w:t>
      </w:r>
      <w:r>
        <w:rPr>
          <w:rFonts w:eastAsia="Times New Roman"/>
          <w:sz w:val="28"/>
          <w:szCs w:val="24"/>
          <w:lang w:eastAsia="ru-RU"/>
        </w:rPr>
        <w:t xml:space="preserve"> работника управления ЖКХ и строительства администрации Бутурлинского муниципального округа Нижегородской области, не замещающего должность муниципальной службы с целью осуществления возложенных на управление ЖКХ и строительства администрации Бутурлинского</w:t>
      </w:r>
      <w:r>
        <w:rPr>
          <w:rFonts w:eastAsia="Times New Roman"/>
          <w:sz w:val="28"/>
          <w:szCs w:val="24"/>
          <w:lang w:eastAsia="ru-RU"/>
        </w:rPr>
        <w:t xml:space="preserve"> муниципального округа Нижегородской области федеральным законодательством, законодательством Нижегородской области, уставом Бутурлинского муниципального округа Нижегородской области и </w:t>
      </w:r>
      <w:r>
        <w:rPr>
          <w:rFonts w:eastAsia="Times New Roman"/>
          <w:sz w:val="28"/>
          <w:szCs w:val="24"/>
          <w:lang w:eastAsia="ru-RU"/>
        </w:rPr>
        <w:t xml:space="preserve">Положением об управлении </w:t>
      </w:r>
      <w:r>
        <w:rPr>
          <w:rFonts w:eastAsia="Times New Roman"/>
          <w:sz w:val="28"/>
          <w:szCs w:val="24"/>
          <w:lang w:eastAsia="ru-RU"/>
        </w:rPr>
        <w:t xml:space="preserve">ЖКХ и строительства администрации Бутурлинског</w:t>
      </w:r>
      <w:r>
        <w:rPr>
          <w:rFonts w:eastAsia="Times New Roman"/>
          <w:sz w:val="28"/>
          <w:szCs w:val="24"/>
          <w:lang w:eastAsia="ru-RU"/>
        </w:rPr>
        <w:t xml:space="preserve">о муниципального округа Нижегородской области </w:t>
      </w:r>
      <w:r>
        <w:rPr>
          <w:rFonts w:eastAsia="Times New Roman"/>
          <w:sz w:val="28"/>
          <w:szCs w:val="24"/>
          <w:lang w:eastAsia="ru-RU"/>
        </w:rPr>
        <w:t xml:space="preserve">функций, полномочий и обязанностей по решению вопросов местного значения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12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spacing w:line="360" w:lineRule="auto"/>
        <w:rPr>
          <w:rFonts w:eastAsia="Times New Roman"/>
          <w:sz w:val="28"/>
          <w:szCs w:val="24"/>
          <w:lang w:eastAsia="ru-RU"/>
        </w:rPr>
      </w:pPr>
      <w:r>
        <w:rPr>
          <w:rFonts w:eastAsia="Lucida Sans Unicode"/>
          <w:sz w:val="28"/>
          <w:szCs w:val="24"/>
          <w:lang w:eastAsia="ru-RU"/>
        </w:rPr>
        <w:t xml:space="preserve">1.13. </w:t>
      </w:r>
      <w:r>
        <w:rPr>
          <w:rFonts w:eastAsia="Times New Roman"/>
          <w:sz w:val="28"/>
          <w:szCs w:val="24"/>
          <w:lang w:eastAsia="ru-RU"/>
        </w:rPr>
        <w:t xml:space="preserve">Типовую форму акта об уничтожении носителей, содержащих персональные данные, согласно Приложению № 13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1.14. </w:t>
      </w:r>
      <w:r>
        <w:rPr>
          <w:rFonts w:eastAsia="Times New Roman"/>
          <w:sz w:val="28"/>
          <w:szCs w:val="24"/>
          <w:lang w:eastAsia="ru-RU"/>
        </w:rPr>
        <w:t xml:space="preserve">Перечень должностных лиц</w:t>
      </w:r>
      <w:r>
        <w:rPr>
          <w:rFonts w:eastAsia="Times New Roman"/>
          <w:sz w:val="28"/>
          <w:szCs w:val="24"/>
          <w:lang w:eastAsia="ru-RU"/>
        </w:rPr>
        <w:t xml:space="preserve">, допущенных к работе с персональными данными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14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1.15. </w:t>
      </w:r>
      <w:r>
        <w:rPr>
          <w:rFonts w:eastAsia="Times New Roman"/>
          <w:sz w:val="28"/>
          <w:szCs w:val="24"/>
          <w:lang w:eastAsia="ru-RU"/>
        </w:rPr>
        <w:t xml:space="preserve">Типовую форму уведомления о прекращении обработки персональных данных и их уничтожении по требованию субъекта персональных данных, согласно Приложению № 15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1.16. </w:t>
      </w:r>
      <w:r>
        <w:rPr>
          <w:rFonts w:eastAsia="Times New Roman"/>
          <w:sz w:val="28"/>
          <w:szCs w:val="24"/>
          <w:lang w:eastAsia="ru-RU"/>
        </w:rPr>
        <w:t xml:space="preserve">Типовую форму уведомления субъекта персональных данных о начале обработки его персональных данных, полученных от третьей стороны, согласно Приложению № 16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widowControl w:val="off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1.17. </w:t>
      </w:r>
      <w:r>
        <w:rPr>
          <w:rFonts w:eastAsia="Times New Roman"/>
          <w:sz w:val="28"/>
          <w:szCs w:val="24"/>
          <w:lang w:eastAsia="ru-RU"/>
        </w:rPr>
        <w:t xml:space="preserve">Типовую форму согласия на </w:t>
      </w:r>
      <w:r>
        <w:rPr>
          <w:rFonts w:eastAsia="Times New Roman"/>
          <w:sz w:val="28"/>
          <w:szCs w:val="24"/>
          <w:lang w:eastAsia="ru-RU"/>
        </w:rPr>
        <w:t xml:space="preserve">обработку персональных данных,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>
        <w:rPr>
          <w:rFonts w:eastAsia="Times New Roman"/>
          <w:sz w:val="28"/>
          <w:szCs w:val="24"/>
          <w:lang w:eastAsia="ru-RU"/>
        </w:rPr>
        <w:t xml:space="preserve">разрешенных субъектом персональных данных для распространения</w:t>
      </w:r>
      <w:r>
        <w:rPr>
          <w:rFonts w:eastAsia="Times New Roman"/>
          <w:sz w:val="28"/>
          <w:szCs w:val="24"/>
          <w:lang w:eastAsia="ru-RU"/>
        </w:rPr>
        <w:t xml:space="preserve">, согласно Приложению № 17 к настоящему приказу.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2</w:t>
      </w:r>
      <w:r>
        <w:rPr>
          <w:rFonts w:eastAsia="Times New Roman"/>
          <w:sz w:val="28"/>
          <w:szCs w:val="24"/>
          <w:lang w:eastAsia="ru-RU"/>
        </w:rPr>
        <w:t xml:space="preserve">. Контроль за исполнением настоящего приказа оставляю за собой.</w:t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spacing w:line="360" w:lineRule="auto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  <w:r>
        <w:rPr>
          <w:rFonts w:eastAsia="Times New Roman"/>
          <w:sz w:val="28"/>
          <w:szCs w:val="24"/>
          <w:lang w:eastAsia="ru-RU"/>
        </w:rPr>
      </w:r>
    </w:p>
    <w:p>
      <w:pPr>
        <w:contextualSpacing/>
        <w:ind w:firstLine="0"/>
        <w:spacing w:line="360" w:lineRule="auto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Начальник управления                                                                                  В.В. Савинов</w:t>
      </w:r>
      <w:r>
        <w:rPr>
          <w:rFonts w:eastAsia="Times New Roman"/>
          <w:sz w:val="28"/>
          <w:szCs w:val="28"/>
          <w:highlight w:val="none"/>
          <w:lang w:eastAsia="ru-RU"/>
        </w:rPr>
      </w:r>
      <w:r>
        <w:rPr>
          <w:rFonts w:eastAsia="Times New Roman"/>
          <w:sz w:val="28"/>
          <w:szCs w:val="28"/>
          <w:highlight w:val="none"/>
          <w:lang w:eastAsia="ru-RU"/>
        </w:rPr>
      </w:r>
    </w:p>
    <w:p>
      <w:pPr>
        <w:contextualSpacing/>
        <w:ind w:firstLine="0"/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contextualSpacing/>
        <w:ind w:firstLine="0"/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contextualSpacing/>
        <w:ind w:firstLine="0"/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contextualSpacing/>
        <w:ind w:firstLine="0"/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contextualSpacing/>
        <w:ind w:firstLine="0"/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contextualSpacing/>
        <w:ind w:firstLine="0"/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1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Политика </w:t>
      </w:r>
      <w:r>
        <w:rPr>
          <w:rFonts w:eastAsia="Times New Roman"/>
          <w:b/>
          <w:szCs w:val="24"/>
          <w:lang w:eastAsia="ru-RU"/>
        </w:rPr>
        <w:t xml:space="preserve">обработки персональных данных, устанавливающ</w:t>
      </w:r>
      <w:r>
        <w:rPr>
          <w:rFonts w:eastAsia="Times New Roman"/>
          <w:b/>
          <w:szCs w:val="24"/>
          <w:lang w:eastAsia="ru-RU"/>
        </w:rPr>
        <w:t xml:space="preserve">ая</w:t>
      </w:r>
      <w:r>
        <w:rPr>
          <w:rFonts w:eastAsia="Times New Roman"/>
          <w:b/>
          <w:szCs w:val="24"/>
          <w:lang w:eastAsia="ru-RU"/>
        </w:rPr>
        <w:t xml:space="preserve">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</w:t>
      </w:r>
      <w:r>
        <w:rPr>
          <w:rFonts w:eastAsia="Times New Roman"/>
          <w:b/>
          <w:szCs w:val="24"/>
          <w:lang w:eastAsia="ru-RU"/>
        </w:rPr>
        <w:t xml:space="preserve">х содержание обрабатываемых пер</w:t>
      </w:r>
      <w:r>
        <w:rPr>
          <w:rFonts w:eastAsia="Times New Roman"/>
          <w:b/>
          <w:szCs w:val="24"/>
          <w:lang w:eastAsia="ru-RU"/>
        </w:rPr>
        <w:t xml:space="preserve">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в управлении ЖКХ и строительства администрации </w:t>
      </w:r>
      <w:r>
        <w:rPr>
          <w:rFonts w:eastAsia="Times New Roman"/>
          <w:b/>
          <w:szCs w:val="24"/>
          <w:lang w:eastAsia="ru-RU"/>
        </w:rPr>
        <w:t xml:space="preserve">Бутурлинского</w:t>
      </w:r>
      <w:r>
        <w:rPr>
          <w:rFonts w:eastAsia="Times New Roman"/>
          <w:b/>
          <w:szCs w:val="24"/>
          <w:lang w:eastAsia="ru-RU"/>
        </w:rPr>
        <w:t xml:space="preserve"> муниципального округа </w:t>
      </w:r>
      <w:r>
        <w:rPr>
          <w:rFonts w:eastAsia="Times New Roman"/>
          <w:b/>
          <w:szCs w:val="24"/>
          <w:lang w:eastAsia="ru-RU"/>
        </w:rPr>
        <w:t xml:space="preserve">Нижегородской области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1. Общие положения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highlight w:val="none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</w:t>
      </w:r>
      <w:r>
        <w:rPr>
          <w:rFonts w:eastAsia="Times New Roman"/>
          <w:szCs w:val="24"/>
          <w:lang w:eastAsia="ru-RU"/>
        </w:rPr>
        <w:t xml:space="preserve">Настоящая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Политика</w:t>
      </w:r>
      <w:r>
        <w:rPr>
          <w:rFonts w:eastAsia="Times New Roman"/>
          <w:szCs w:val="24"/>
          <w:lang w:eastAsia="ru-RU"/>
        </w:rPr>
        <w:t xml:space="preserve"> обработки персональных данных, устанавливае</w:t>
      </w:r>
      <w:r>
        <w:rPr>
          <w:rFonts w:eastAsia="Times New Roman"/>
          <w:szCs w:val="24"/>
          <w:lang w:eastAsia="ru-RU"/>
        </w:rPr>
        <w:t xml:space="preserve">т</w:t>
      </w:r>
      <w:r>
        <w:rPr>
          <w:rFonts w:eastAsia="Times New Roman"/>
          <w:szCs w:val="24"/>
          <w:lang w:eastAsia="ru-RU"/>
        </w:rPr>
        <w:t xml:space="preserve"> процедуры, направленные на выявление и предотвращение нарушений законодательства Российской Федерации в сфере персональных данных, а также определяе</w:t>
      </w:r>
      <w:r>
        <w:rPr>
          <w:rFonts w:eastAsia="Times New Roman"/>
          <w:szCs w:val="24"/>
          <w:lang w:eastAsia="ru-RU"/>
        </w:rPr>
        <w:t xml:space="preserve">т</w:t>
      </w:r>
      <w:r>
        <w:rPr>
          <w:rFonts w:eastAsia="Times New Roman"/>
          <w:szCs w:val="24"/>
          <w:lang w:eastAsia="ru-RU"/>
        </w:rPr>
        <w:t xml:space="preserve"> для каждой цели обработки персональны</w:t>
      </w:r>
      <w:r>
        <w:rPr>
          <w:rFonts w:eastAsia="Times New Roman"/>
          <w:szCs w:val="24"/>
          <w:lang w:eastAsia="ru-RU"/>
        </w:rPr>
        <w:t xml:space="preserve">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(далее – </w:t>
      </w:r>
      <w:r>
        <w:rPr>
          <w:rFonts w:eastAsia="Times New Roman"/>
          <w:szCs w:val="24"/>
          <w:lang w:eastAsia="ru-RU"/>
        </w:rPr>
        <w:t xml:space="preserve">Политика</w:t>
      </w:r>
      <w:r>
        <w:rPr>
          <w:rFonts w:eastAsia="Times New Roman"/>
          <w:szCs w:val="24"/>
          <w:lang w:eastAsia="ru-RU"/>
        </w:rPr>
        <w:t xml:space="preserve">) в управлении ЖКХ и строительства </w:t>
      </w:r>
      <w:r>
        <w:rPr>
          <w:rFonts w:eastAsia="Times New Roman"/>
          <w:szCs w:val="24"/>
          <w:lang w:eastAsia="ru-RU"/>
        </w:rPr>
        <w:t xml:space="preserve">администрации </w:t>
      </w:r>
      <w:r>
        <w:rPr>
          <w:rFonts w:eastAsia="Times New Roman"/>
          <w:szCs w:val="24"/>
          <w:lang w:eastAsia="ru-RU"/>
        </w:rPr>
        <w:t xml:space="preserve">Бутурлинского</w:t>
      </w:r>
      <w:r>
        <w:rPr>
          <w:rFonts w:eastAsia="Times New Roman"/>
          <w:szCs w:val="24"/>
          <w:lang w:eastAsia="ru-RU"/>
        </w:rPr>
        <w:t xml:space="preserve"> муниципального округа (далее - Управление) разработан</w:t>
      </w:r>
      <w:r>
        <w:rPr>
          <w:rFonts w:eastAsia="Times New Roman"/>
          <w:szCs w:val="24"/>
          <w:lang w:eastAsia="ru-RU"/>
        </w:rPr>
        <w:t xml:space="preserve">а</w:t>
      </w:r>
      <w:r>
        <w:rPr>
          <w:rFonts w:eastAsia="Times New Roman"/>
          <w:szCs w:val="24"/>
          <w:lang w:eastAsia="ru-RU"/>
        </w:rPr>
        <w:t xml:space="preserve"> в соответствии с Федеральным законом от 27 июля </w:t>
      </w:r>
      <w:r>
        <w:rPr>
          <w:rFonts w:eastAsia="Times New Roman"/>
          <w:szCs w:val="24"/>
          <w:lang w:eastAsia="ru-RU"/>
        </w:rPr>
        <w:t xml:space="preserve">2006 года № 152-ФЗ «О персональных данных»,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</w:t>
      </w:r>
      <w:r>
        <w:rPr>
          <w:rFonts w:eastAsia="Times New Roman"/>
          <w:szCs w:val="24"/>
          <w:lang w:eastAsia="ru-RU"/>
        </w:rPr>
        <w:t xml:space="preserve">данных» и принятыми в соответствии с ним нормативными правовыми актами, операторами, являющимися государственными или муниципальными органами», иными нормативными правовыми актами Российской Федерации, регулирующими отношения в данной сфере деятельности.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color w:val="ff0000"/>
        </w:rPr>
      </w:pPr>
      <w:r>
        <w:rPr>
          <w:rFonts w:eastAsia="Times New Roman"/>
          <w:szCs w:val="24"/>
          <w:highlight w:val="none"/>
          <w:lang w:eastAsia="ru-RU"/>
        </w:rPr>
      </w:r>
      <w:r>
        <w:rPr>
          <w:rFonts w:eastAsia="Times New Roman"/>
          <w:color w:val="ff0000"/>
        </w:rPr>
      </w:r>
      <w:r>
        <w:rPr>
          <w:rFonts w:eastAsia="Times New Roman"/>
          <w:color w:val="ff0000"/>
        </w:rPr>
      </w:r>
    </w:p>
    <w:p>
      <w:pPr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</w:t>
      </w:r>
      <w:r>
        <w:rPr>
          <w:rFonts w:eastAsia="Times New Roman"/>
          <w:szCs w:val="24"/>
          <w:lang w:eastAsia="ru-RU"/>
        </w:rPr>
        <w:t xml:space="preserve">Целью настоящей</w:t>
      </w:r>
      <w:r>
        <w:rPr>
          <w:rFonts w:eastAsia="Times New Roman"/>
          <w:szCs w:val="24"/>
          <w:lang w:eastAsia="ru-RU"/>
        </w:rPr>
        <w:t xml:space="preserve"> </w:t>
      </w:r>
      <w:bookmarkStart w:id="0" w:name="YANDEX_133"/>
      <w:r/>
      <w:bookmarkEnd w:id="0"/>
      <w:r>
        <w:rPr>
          <w:rFonts w:eastAsia="Times New Roman"/>
          <w:szCs w:val="24"/>
          <w:lang w:eastAsia="ru-RU"/>
        </w:rPr>
        <w:t xml:space="preserve">П</w:t>
      </w:r>
      <w:r>
        <w:rPr>
          <w:rFonts w:eastAsia="Times New Roman"/>
          <w:szCs w:val="24"/>
          <w:lang w:eastAsia="ru-RU"/>
        </w:rPr>
        <w:t xml:space="preserve">олитики</w:t>
      </w:r>
      <w:r>
        <w:rPr>
          <w:rFonts w:eastAsia="Times New Roman"/>
          <w:szCs w:val="24"/>
          <w:lang w:eastAsia="ru-RU"/>
        </w:rPr>
        <w:t xml:space="preserve"> является обеспечение защиты </w:t>
      </w:r>
      <w:bookmarkStart w:id="1" w:name="YANDEX_134"/>
      <w:r/>
      <w:bookmarkEnd w:id="1"/>
      <w:r>
        <w:rPr>
          <w:rFonts w:eastAsia="Times New Roman"/>
          <w:szCs w:val="24"/>
          <w:lang w:eastAsia="ru-RU"/>
        </w:rPr>
        <w:t xml:space="preserve">персональных </w:t>
      </w:r>
      <w:bookmarkStart w:id="2" w:name="YANDEX_135"/>
      <w:r/>
      <w:bookmarkEnd w:id="2"/>
      <w:r>
        <w:rPr>
          <w:rFonts w:eastAsia="Times New Roman"/>
          <w:szCs w:val="24"/>
          <w:lang w:eastAsia="ru-RU"/>
        </w:rPr>
        <w:t xml:space="preserve">данных граждан от несанкционированного доступа, неправомерного их использования или утраты.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</w:t>
      </w:r>
      <w:r>
        <w:rPr>
          <w:rFonts w:eastAsia="Times New Roman"/>
          <w:szCs w:val="24"/>
          <w:lang w:eastAsia="ru-RU"/>
        </w:rPr>
        <w:t xml:space="preserve">Объекты защиты каждой </w:t>
      </w:r>
      <w:r>
        <w:rPr>
          <w:rFonts w:eastAsia="Times New Roman"/>
          <w:szCs w:val="24"/>
          <w:lang w:eastAsia="ru-RU"/>
        </w:rPr>
        <w:t xml:space="preserve">ИСПДн</w:t>
      </w:r>
      <w:r>
        <w:rPr>
          <w:rFonts w:eastAsia="Times New Roman"/>
          <w:szCs w:val="24"/>
          <w:lang w:eastAsia="ru-RU"/>
        </w:rPr>
        <w:t xml:space="preserve"> включают: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а) Обрабатываемая информация: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персональные данные работников Управления (п. 2.1.1. п. 2.1.2.);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персональные данные получателей услуг Управления (п.2.1.3.);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б) Технологическая информация (п.2.2).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в) Программно-технические средства обработки (п.2.3).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г) Средства защиты </w:t>
      </w:r>
      <w:r>
        <w:rPr>
          <w:rFonts w:eastAsia="Times New Roman"/>
          <w:szCs w:val="24"/>
          <w:lang w:eastAsia="ru-RU"/>
        </w:rPr>
        <w:t xml:space="preserve">ПДн</w:t>
      </w:r>
      <w:r>
        <w:rPr>
          <w:rFonts w:eastAsia="Times New Roman"/>
          <w:szCs w:val="24"/>
          <w:lang w:eastAsia="ru-RU"/>
        </w:rPr>
        <w:t xml:space="preserve"> (п.2.4).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д) Каналы информационного обмена и телекоммуникации (п.2.5).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е) Объекты и помещения, в которых размещены компоненты </w:t>
      </w:r>
      <w:r>
        <w:rPr>
          <w:rFonts w:eastAsia="Times New Roman"/>
          <w:szCs w:val="24"/>
          <w:lang w:eastAsia="ru-RU"/>
        </w:rPr>
        <w:t xml:space="preserve">ИСПДн</w:t>
      </w:r>
      <w:r>
        <w:rPr>
          <w:rFonts w:eastAsia="Times New Roman"/>
          <w:szCs w:val="24"/>
          <w:lang w:eastAsia="ru-RU"/>
        </w:rPr>
        <w:t xml:space="preserve"> (п.2.6).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eastAsia="Times New Roman"/>
          <w:szCs w:val="24"/>
          <w:lang w:eastAsia="ru-RU"/>
        </w:rPr>
        <w:t xml:space="preserve">1.4. </w:t>
      </w:r>
      <w:r>
        <w:rPr>
          <w:rFonts w:eastAsia="Times New Roman"/>
          <w:szCs w:val="24"/>
          <w:lang w:eastAsia="ru-RU"/>
        </w:rPr>
        <w:t xml:space="preserve">В настоящей Политике используются основные понятия, установленные статьей 3 Федерального закона от 27 июля 2006 года № 152-ФЗ «О персональных данных» (далее -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Федеральный закон № 152-ФЗ).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widowControl w:val="off"/>
        <w:tabs>
          <w:tab w:val="left" w:pos="1080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1.5. Политика действует в отношении всех персональных данных, обрабатываемых Управлением с использованием средств автоматизации, а также без использования таких средств.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1.6.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Ответственные должностные лица Управления,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должности которых предусматривают осуществление обработки персональных данных либо осуществление доступа к персональным </w:t>
      </w:r>
      <w:r>
        <w:rPr>
          <w:rFonts w:eastAsia="Times New Roman"/>
          <w:szCs w:val="24"/>
          <w:lang w:eastAsia="ru-RU"/>
        </w:rPr>
        <w:t xml:space="preserve">данным, (далее – ответственные лица Управления</w:t>
      </w:r>
      <w:r>
        <w:rPr>
          <w:rFonts w:eastAsia="Times New Roman"/>
          <w:szCs w:val="24"/>
          <w:lang w:eastAsia="ru-RU"/>
        </w:rPr>
        <w:t xml:space="preserve">) определяются приказом начальника Управления</w:t>
      </w:r>
      <w:r>
        <w:rPr>
          <w:rFonts w:eastAsia="Times New Roman"/>
          <w:szCs w:val="24"/>
          <w:lang w:eastAsia="ru-RU"/>
        </w:rPr>
        <w:t xml:space="preserve">.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1.7. В случае неурегулирования настоящей Политикой отношений в сфере обработки персональных данных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тветственные должностные лица Управления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руководствуются положениями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Политики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обработки персональных данных, устанавливающей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процедуры, направленные на выявление и предотвращение нарушений законодательства Российской Федерации в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 достижении целей обработки или при наступлении иных законных оснований в  администрации Бутурлинского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утвержденной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распоряжением администрации Бутурлинского муниципального округа Нижегородской области от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color w:val="ff0000"/>
        </w:rPr>
      </w:pPr>
      <w:r>
        <w:rPr>
          <w:rFonts w:eastAsia="Times New Roman"/>
          <w:color w:val="ff0000"/>
          <w:szCs w:val="24"/>
          <w:highlight w:val="none"/>
          <w:lang w:eastAsia="ru-RU"/>
        </w:rPr>
      </w:r>
      <w:r>
        <w:rPr>
          <w:rFonts w:eastAsia="Times New Roman"/>
          <w:color w:val="ff0000"/>
        </w:rPr>
      </w:r>
      <w:r>
        <w:rPr>
          <w:rFonts w:eastAsia="Times New Roman"/>
          <w:color w:val="ff0000"/>
        </w:rPr>
      </w:r>
    </w:p>
    <w:p>
      <w:pPr>
        <w:ind w:firstLine="0"/>
        <w:jc w:val="center"/>
        <w:widowControl w:val="off"/>
        <w:tabs>
          <w:tab w:val="left" w:pos="1080" w:leader="none"/>
        </w:tabs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2. Процедуры, направленные на выявление и предотвращение нарушений законодательства в сфере персональных данных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 </w:t>
      </w:r>
      <w:r>
        <w:rPr>
          <w:rFonts w:eastAsia="Times New Roman"/>
          <w:szCs w:val="24"/>
          <w:lang w:eastAsia="ru-RU"/>
        </w:rPr>
        <w:t xml:space="preserve">К мерам, направленным на выявление и предотвращение нарушений законодательства Российской Федерации в сфере обработки персональных данных относятся: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2.1.1. </w:t>
      </w:r>
      <w:r>
        <w:rPr>
          <w:rFonts w:eastAsia="Times New Roman"/>
          <w:szCs w:val="24"/>
          <w:lang w:eastAsia="ru-RU"/>
        </w:rPr>
        <w:t xml:space="preserve">назначение ответственного за организацию обработки персональных данных в Управлении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2.1.2. </w:t>
      </w:r>
      <w:r>
        <w:rPr>
          <w:rFonts w:eastAsia="Times New Roman"/>
          <w:szCs w:val="24"/>
          <w:lang w:eastAsia="ru-RU"/>
        </w:rPr>
        <w:t xml:space="preserve">применение правовых, организационных и технических мер по обеспечению безопасности персональных данных в соответствии с частями 1 и 2 статьи 19 Федерального закона № 152-ФЗ;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2.1.3. </w:t>
      </w:r>
      <w:r>
        <w:rPr>
          <w:rFonts w:eastAsia="Times New Roman"/>
          <w:szCs w:val="24"/>
          <w:lang w:eastAsia="ru-RU"/>
        </w:rPr>
        <w:t xml:space="preserve">осуществление внутреннего контроля соответствия обработки персональных данных нормам Федерального закона № 152-ФЗ и принятым в соответствии с ним нормативным правовым актам;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  <w:tab w:val="left" w:pos="2552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2.1.4.</w:t>
      </w:r>
      <w:r>
        <w:rPr>
          <w:rFonts w:ascii="Calibri" w:hAnsi="Calibri"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определение перечня должностей муниципальной службы Управления</w:t>
      </w:r>
      <w:r>
        <w:rPr>
          <w:rFonts w:eastAsia="Times New Roman"/>
          <w:szCs w:val="24"/>
          <w:lang w:eastAsia="ru-RU"/>
        </w:rPr>
        <w:t xml:space="preserve">, замещение которых предусматривает осуществление обработки персональных данных либо осуществление доступа к ним;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2.1.5. </w:t>
      </w:r>
      <w:r>
        <w:rPr>
          <w:rFonts w:eastAsia="Times New Roman"/>
          <w:szCs w:val="24"/>
          <w:lang w:eastAsia="ru-RU"/>
        </w:rPr>
        <w:t xml:space="preserve">ознакомление ответственных лиц Управления</w:t>
      </w:r>
      <w:r>
        <w:rPr>
          <w:rFonts w:eastAsia="Times New Roman"/>
          <w:szCs w:val="24"/>
          <w:lang w:eastAsia="ru-RU"/>
        </w:rPr>
        <w:t xml:space="preserve"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Управления</w:t>
      </w:r>
      <w:r>
        <w:rPr>
          <w:rFonts w:eastAsia="Times New Roman"/>
          <w:szCs w:val="24"/>
          <w:lang w:eastAsia="ru-RU"/>
        </w:rPr>
        <w:t xml:space="preserve"> в отношении обработки персональных данных, муниципальными правовыми актами </w:t>
      </w:r>
      <w:r>
        <w:rPr>
          <w:rFonts w:eastAsia="Times New Roman"/>
          <w:szCs w:val="24"/>
          <w:lang w:eastAsia="ru-RU"/>
        </w:rPr>
        <w:t xml:space="preserve">а</w:t>
      </w:r>
      <w:r>
        <w:rPr>
          <w:rFonts w:eastAsia="Times New Roman"/>
          <w:szCs w:val="24"/>
          <w:lang w:eastAsia="ru-RU"/>
        </w:rPr>
        <w:t xml:space="preserve">дминистрации муниципального округа, локальными правовыми актами Управления по вопросам обработки персональных данных, и (или) обучение ответственных лиц Управления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2.1.6.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запрет на обработку персональных данных лицами, не допущенными к их обработке.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2.2. </w:t>
      </w:r>
      <w:r>
        <w:rPr>
          <w:rFonts w:eastAsia="Times New Roman"/>
          <w:szCs w:val="24"/>
          <w:lang w:eastAsia="ru-RU"/>
        </w:rPr>
        <w:t xml:space="preserve">Обработка персональных данных в Управлении</w:t>
      </w:r>
      <w:r>
        <w:rPr>
          <w:rFonts w:eastAsia="Times New Roman"/>
          <w:szCs w:val="24"/>
          <w:lang w:eastAsia="ru-RU"/>
        </w:rPr>
        <w:t xml:space="preserve"> осуществляется на основе принципов, установленных статьей 5 Федерального закона № 152-ФЗ.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2.3. </w:t>
      </w:r>
      <w:r>
        <w:rPr>
          <w:rFonts w:eastAsia="Times New Roman"/>
          <w:szCs w:val="24"/>
          <w:lang w:eastAsia="ru-RU"/>
        </w:rPr>
        <w:t xml:space="preserve">Обработка персональных данных субъекта персональных данных осуществляется после: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3" w:name="sub_241"/>
      <w:r>
        <w:rPr>
          <w:rFonts w:eastAsia="Times New Roman"/>
          <w:szCs w:val="24"/>
          <w:lang w:eastAsia="ru-RU"/>
        </w:rPr>
        <w:t xml:space="preserve">2.3.1. </w:t>
      </w:r>
      <w:r>
        <w:rPr>
          <w:rFonts w:eastAsia="Times New Roman"/>
          <w:szCs w:val="24"/>
          <w:lang w:eastAsia="ru-RU"/>
        </w:rPr>
        <w:t xml:space="preserve">получения письменного согласия субъекта персональных данных или его представителя на обработку персональных данных, за исключением случаев, предусмотренных частью 2 статьи 6 Федерального закона № 152-ФЗ;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4" w:name="sub_242"/>
      <w:r/>
      <w:bookmarkEnd w:id="3"/>
      <w:r>
        <w:rPr>
          <w:rFonts w:eastAsia="Times New Roman"/>
          <w:szCs w:val="24"/>
          <w:lang w:eastAsia="ru-RU"/>
        </w:rPr>
        <w:t xml:space="preserve">2.3.2. </w:t>
      </w:r>
      <w:r>
        <w:rPr>
          <w:rFonts w:eastAsia="Times New Roman"/>
          <w:szCs w:val="24"/>
          <w:lang w:eastAsia="ru-RU"/>
        </w:rPr>
        <w:t xml:space="preserve">направления до начала обработки персональных данных уведомления в Управление федеральной с</w:t>
      </w:r>
      <w:r>
        <w:rPr>
          <w:rFonts w:eastAsia="Times New Roman"/>
          <w:szCs w:val="24"/>
          <w:lang w:eastAsia="ru-RU"/>
        </w:rPr>
        <w:t xml:space="preserve">лужбы по надзору в сфере связи, информационных технологий и массовых коммуникаций по Нижегородской области о своем намерении осуществлять обработку персональных данных за исключением случаев, предусмотренных частью 2 статьи 22 Федерального закона № 152-ФЗ;</w:t>
      </w:r>
      <w:bookmarkEnd w:id="4"/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2.3.3. </w:t>
      </w:r>
      <w:r>
        <w:rPr>
          <w:rFonts w:eastAsia="Times New Roman"/>
          <w:szCs w:val="24"/>
          <w:lang w:eastAsia="ru-RU"/>
        </w:rPr>
        <w:t xml:space="preserve">принятия необходимых мер по обеспечению безопасности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2.4. </w:t>
      </w:r>
      <w:r>
        <w:rPr>
          <w:rFonts w:eastAsia="Times New Roman"/>
          <w:szCs w:val="24"/>
          <w:lang w:eastAsia="ru-RU"/>
        </w:rPr>
        <w:t xml:space="preserve">При обработке персональных данных ответственные лица Управления </w:t>
      </w:r>
      <w:r>
        <w:rPr>
          <w:rFonts w:eastAsia="Times New Roman"/>
          <w:szCs w:val="24"/>
          <w:lang w:eastAsia="ru-RU"/>
        </w:rPr>
        <w:t xml:space="preserve">обязаны соблюдать следующие требования: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5" w:name="181"/>
      <w:r/>
      <w:bookmarkEnd w:id="5"/>
      <w:r>
        <w:rPr>
          <w:rFonts w:eastAsia="Times New Roman"/>
          <w:szCs w:val="24"/>
          <w:lang w:eastAsia="ru-RU"/>
        </w:rPr>
        <w:t xml:space="preserve">2.4.1. </w:t>
      </w:r>
      <w:r>
        <w:rPr>
          <w:rFonts w:eastAsia="Times New Roman"/>
          <w:szCs w:val="24"/>
          <w:lang w:eastAsia="ru-RU"/>
        </w:rPr>
        <w:t xml:space="preserve">обработка персональных данных осуществляется в целях обеспечения соблюдения </w:t>
      </w:r>
      <w:r>
        <w:rPr>
          <w:rFonts w:eastAsia="Times New Roman"/>
          <w:szCs w:val="24"/>
          <w:lang w:eastAsia="ru-RU"/>
        </w:rPr>
        <w:t xml:space="preserve">Конституции Российской Федерации</w:t>
      </w:r>
      <w:r>
        <w:rPr>
          <w:rFonts w:eastAsia="Times New Roman"/>
          <w:szCs w:val="24"/>
          <w:lang w:eastAsia="ru-RU"/>
        </w:rPr>
        <w:t xml:space="preserve">, федеральных законов и иных нормативных правовых актов Российской Федерации;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6" w:name="182"/>
      <w:r/>
      <w:bookmarkEnd w:id="6"/>
      <w:r>
        <w:rPr>
          <w:rFonts w:eastAsia="Times New Roman"/>
          <w:szCs w:val="24"/>
          <w:lang w:eastAsia="ru-RU"/>
        </w:rPr>
        <w:t xml:space="preserve">2.4.2. </w:t>
      </w:r>
      <w:r>
        <w:rPr>
          <w:rFonts w:eastAsia="Times New Roman"/>
          <w:szCs w:val="24"/>
          <w:lang w:eastAsia="ru-RU"/>
        </w:rPr>
        <w:t xml:space="preserve">персональные данные следует получать лично у субъекта персональных данных, в случае возн</w:t>
      </w:r>
      <w:r>
        <w:rPr>
          <w:rFonts w:eastAsia="Times New Roman"/>
          <w:szCs w:val="24"/>
          <w:lang w:eastAsia="ru-RU"/>
        </w:rPr>
        <w:t xml:space="preserve">икновения необходимости получения персональных данных у третьей стороны следует известить об этом субъекта персональных данных заранее, получить его письменное согласие и сообщить о целях, предполагаемых источниках и способах получения персональных данных;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7" w:name="183"/>
      <w:r/>
      <w:bookmarkStart w:id="8" w:name="184"/>
      <w:r/>
      <w:bookmarkEnd w:id="7"/>
      <w:r/>
      <w:bookmarkEnd w:id="8"/>
      <w:r>
        <w:rPr>
          <w:rFonts w:eastAsia="Times New Roman"/>
          <w:szCs w:val="24"/>
          <w:lang w:eastAsia="ru-RU"/>
        </w:rPr>
        <w:t xml:space="preserve">2.4.3.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при принятии решений, затрагивающих интересы субъекта персональных данных, запрещается основываться на персональных данных, полученных исключительно в результате их автоматизированной обработки или с использованием электронных носителей;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9" w:name="185"/>
      <w:r/>
      <w:bookmarkEnd w:id="9"/>
      <w:r>
        <w:rPr>
          <w:rFonts w:eastAsia="Times New Roman"/>
          <w:szCs w:val="24"/>
          <w:lang w:eastAsia="ru-RU"/>
        </w:rPr>
        <w:t xml:space="preserve">2.4.4. </w:t>
      </w:r>
      <w:r>
        <w:rPr>
          <w:rFonts w:eastAsia="Times New Roman"/>
          <w:szCs w:val="24"/>
          <w:lang w:eastAsia="ru-RU"/>
        </w:rPr>
        <w:t xml:space="preserve">защита персональных данных от неправомерного их использования или утраты обеспечивается за счет средств местного бюджета </w:t>
      </w:r>
      <w:r>
        <w:rPr>
          <w:rFonts w:eastAsia="Times New Roman"/>
          <w:szCs w:val="24"/>
          <w:lang w:eastAsia="ru-RU"/>
        </w:rPr>
        <w:t xml:space="preserve">в порядке, установленном Федеральным </w:t>
      </w:r>
      <w:r>
        <w:rPr>
          <w:rFonts w:eastAsia="Times New Roman"/>
          <w:szCs w:val="24"/>
          <w:lang w:eastAsia="ru-RU"/>
        </w:rPr>
        <w:t xml:space="preserve">законом № 152-ФЗ и иными нормативными правовыми актами.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2.5. </w:t>
      </w:r>
      <w:r>
        <w:rPr>
          <w:rFonts w:eastAsia="Times New Roman"/>
          <w:szCs w:val="24"/>
          <w:lang w:eastAsia="ru-RU"/>
        </w:rPr>
        <w:t xml:space="preserve">При передаче персональных данных </w:t>
      </w:r>
      <w:r>
        <w:rPr>
          <w:szCs w:val="24"/>
          <w:lang w:eastAsia="ru-RU"/>
        </w:rPr>
        <w:t xml:space="preserve">ответственные лица Управления</w:t>
      </w:r>
      <w:r>
        <w:rPr>
          <w:szCs w:val="24"/>
          <w:lang w:eastAsia="ru-RU"/>
        </w:rPr>
        <w:t xml:space="preserve"> обязаны соблюдать следующие требования:</w:t>
      </w:r>
      <w:r>
        <w:rPr>
          <w:szCs w:val="24"/>
          <w:lang w:eastAsia="ru-RU"/>
        </w:rPr>
      </w:r>
      <w:r>
        <w:rPr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2.5.1. </w:t>
      </w:r>
      <w:r>
        <w:rPr>
          <w:rFonts w:eastAsia="Times New Roman"/>
          <w:szCs w:val="24"/>
          <w:lang w:eastAsia="ru-RU"/>
        </w:rPr>
        <w:t xml:space="preserve">не сообщать персональные данные субъекта персональных данных без его письменного согласия для использования их в коммерческих целях;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2.5.2. </w:t>
      </w:r>
      <w:r>
        <w:rPr>
          <w:rFonts w:eastAsia="Times New Roman"/>
          <w:szCs w:val="24"/>
          <w:lang w:eastAsia="ru-RU"/>
        </w:rPr>
        <w:t xml:space="preserve">предупреждать лиц, получающих персональные данные субъекта персональных данных, о том, что эти данные должны использоваться только в целях, для которых они сообщены, и требовать от этих лиц подтверждения о соблюдении требований;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2.5.3. </w:t>
      </w:r>
      <w:r>
        <w:rPr>
          <w:rFonts w:eastAsia="Times New Roman"/>
          <w:szCs w:val="24"/>
          <w:lang w:eastAsia="ru-RU"/>
        </w:rPr>
        <w:t xml:space="preserve">передавать персональные д</w:t>
      </w:r>
      <w:r>
        <w:rPr>
          <w:rFonts w:eastAsia="Times New Roman"/>
          <w:szCs w:val="24"/>
          <w:lang w:eastAsia="ru-RU"/>
        </w:rPr>
        <w:t xml:space="preserve">анные субъекта персональных данных его представителю в порядке, установленном федеральными законами, и ограничивать эту информацию только теми персональными данными субъекта персональных данных, которые необходимы для выполнения представителем его функций.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2.6. </w:t>
      </w:r>
      <w:r>
        <w:rPr>
          <w:rFonts w:eastAsia="Times New Roman"/>
          <w:szCs w:val="24"/>
          <w:lang w:eastAsia="ru-RU"/>
        </w:rPr>
        <w:t xml:space="preserve">Передача персональных данных от Управления </w:t>
      </w:r>
      <w:r>
        <w:rPr>
          <w:rFonts w:eastAsia="Times New Roman"/>
          <w:szCs w:val="24"/>
          <w:lang w:eastAsia="ru-RU"/>
        </w:rPr>
        <w:t xml:space="preserve">иному оператору персональных данных допускается в минимальных объемах в целях выполнения задач, соответствующих объективной причине сбора этих данных, и только после заключения с этим оператором договора о соблюдении конфиденциальности.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2.7. </w:t>
      </w:r>
      <w:r>
        <w:rPr>
          <w:rFonts w:eastAsia="Times New Roman"/>
          <w:szCs w:val="24"/>
          <w:lang w:eastAsia="ru-RU"/>
        </w:rPr>
        <w:t xml:space="preserve">Не допускается отвечать на вопросы, связанные с передачей персональных данных по телефону или факсу.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2.8. </w:t>
      </w:r>
      <w:r>
        <w:rPr>
          <w:rFonts w:eastAsia="Times New Roman"/>
          <w:szCs w:val="24"/>
          <w:lang w:eastAsia="ru-RU"/>
        </w:rPr>
        <w:t xml:space="preserve">Обработка персональных данных субъекта в информационных системах Управления</w:t>
      </w:r>
      <w:r>
        <w:rPr>
          <w:rFonts w:eastAsia="Times New Roman"/>
          <w:szCs w:val="24"/>
          <w:lang w:eastAsia="ru-RU"/>
        </w:rPr>
        <w:t xml:space="preserve"> с использованием средств автоматизации осуществляется в соответствии с Требованиями к защите персональных данных при обработке в ин</w:t>
      </w:r>
      <w:r>
        <w:rPr>
          <w:rFonts w:eastAsia="Times New Roman"/>
          <w:szCs w:val="24"/>
          <w:lang w:eastAsia="ru-RU"/>
        </w:rPr>
        <w:t xml:space="preserve">формационных системах персональных данных, утвержденными постановлением Правительства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 </w:t>
      </w:r>
      <w:r>
        <w:rPr>
          <w:rFonts w:eastAsia="Times New Roman"/>
          <w:szCs w:val="24"/>
          <w:lang w:eastAsia="ru-RU"/>
        </w:rPr>
        <w:t xml:space="preserve">Ответственные лица Управления </w:t>
      </w:r>
      <w:r>
        <w:rPr>
          <w:rFonts w:eastAsia="Times New Roman"/>
          <w:szCs w:val="24"/>
          <w:lang w:eastAsia="ru-RU"/>
        </w:rPr>
        <w:t xml:space="preserve">при обработке персональных данных с использованием информационных систем обязаны: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2.9.1. </w:t>
      </w:r>
      <w:r>
        <w:rPr>
          <w:rFonts w:eastAsia="Times New Roman"/>
          <w:szCs w:val="24"/>
          <w:lang w:eastAsia="ru-RU"/>
        </w:rPr>
        <w:t xml:space="preserve">принимать меры, исключающие несанкционированный доступ к используемым программно-техническим средствам;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2.9.2. </w:t>
      </w:r>
      <w:r>
        <w:rPr>
          <w:rFonts w:eastAsia="Times New Roman"/>
          <w:szCs w:val="24"/>
          <w:lang w:eastAsia="ru-RU"/>
        </w:rPr>
        <w:t xml:space="preserve">вести учет электронных носителей информации (включая резервные и архивные копии), осуществлять хранение документов, содержащих персональные данные, и электронных носителей информации в металлических шкафах или сейфах;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2.9.3. </w:t>
      </w:r>
      <w:r>
        <w:rPr>
          <w:rFonts w:eastAsia="Times New Roman"/>
          <w:szCs w:val="24"/>
          <w:lang w:eastAsia="ru-RU"/>
        </w:rPr>
        <w:t xml:space="preserve">производить запись персональных данных (отдельных файлов, баз данных) на электронные носители только в случаях, регламентированных порядком работы с данными сведениями;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2.9.4. </w:t>
      </w:r>
      <w:r>
        <w:rPr>
          <w:rFonts w:eastAsia="Times New Roman"/>
          <w:szCs w:val="24"/>
          <w:lang w:eastAsia="ru-RU"/>
        </w:rPr>
        <w:t xml:space="preserve">соблюдать установленный порядок и правила доступа в информационные системы, не допускать передачу персональных кодов и паролей;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2.9.5. </w:t>
      </w:r>
      <w:r>
        <w:rPr>
          <w:rFonts w:eastAsia="Times New Roman"/>
          <w:szCs w:val="24"/>
          <w:lang w:eastAsia="ru-RU"/>
        </w:rPr>
        <w:t xml:space="preserve">принимать все необходимые меры к надежной сохранности кодов и паролей доступа к информационным системам;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2.9.6. </w:t>
      </w:r>
      <w:r>
        <w:rPr>
          <w:rFonts w:eastAsia="Times New Roman"/>
          <w:szCs w:val="24"/>
          <w:lang w:eastAsia="ru-RU"/>
        </w:rPr>
        <w:t xml:space="preserve">работать с информационными системами в объеме своих полномочий, не допускать их превышения;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2.9.7. </w:t>
      </w:r>
      <w:r>
        <w:rPr>
          <w:rFonts w:eastAsia="Times New Roman"/>
          <w:szCs w:val="24"/>
          <w:lang w:eastAsia="ru-RU"/>
        </w:rPr>
        <w:t xml:space="preserve">обладать навыками работы с антивирусными программами в объеме, необходимом для выполнения функциональных обязанностей и требований по защите информации.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 </w:t>
      </w:r>
      <w:r>
        <w:rPr>
          <w:rFonts w:eastAsia="Times New Roman"/>
          <w:szCs w:val="24"/>
          <w:lang w:eastAsia="ru-RU"/>
        </w:rPr>
        <w:t xml:space="preserve">При работе на персональном компьютере, в том числе для доступа к информационным системам, запрещается: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2.10.1. записывать значения кодов и паролей доступа;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2.10.2.</w:t>
      </w:r>
      <w:r>
        <w:rPr>
          <w:rFonts w:eastAsia="Times New Roman"/>
          <w:szCs w:val="24"/>
          <w:lang w:eastAsia="ru-RU"/>
        </w:rPr>
        <w:t xml:space="preserve"> передавать коды и пароли доступа другим лицам;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</w:t>
      </w:r>
      <w:r>
        <w:rPr>
          <w:rFonts w:eastAsia="Times New Roman"/>
          <w:szCs w:val="24"/>
          <w:lang w:eastAsia="ru-RU"/>
        </w:rPr>
        <w:t xml:space="preserve">10.3. </w:t>
      </w:r>
      <w:r>
        <w:rPr>
          <w:rFonts w:eastAsia="Times New Roman"/>
          <w:szCs w:val="24"/>
          <w:lang w:eastAsia="ru-RU"/>
        </w:rPr>
        <w:t xml:space="preserve">пользоваться в работе чужими кодами и паролями доступа;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2.10.4. производить подбор кодов и паролей доступа других пользователей;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2.10.5.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записывать на электронные носители с персональными данными посторонние программы и данные;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2.10.6. </w:t>
      </w:r>
      <w:r>
        <w:rPr>
          <w:rFonts w:eastAsia="Times New Roman"/>
          <w:szCs w:val="24"/>
          <w:lang w:eastAsia="ru-RU"/>
        </w:rPr>
        <w:t xml:space="preserve">к</w:t>
      </w:r>
      <w:r>
        <w:rPr>
          <w:rFonts w:eastAsia="Times New Roman"/>
          <w:szCs w:val="24"/>
          <w:lang w:eastAsia="ru-RU"/>
        </w:rPr>
        <w:t xml:space="preserve">опировать данные на неучтенные электронные носители информации;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2.10.7.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выносить электронные носители с персональными данными за пределы Управления</w:t>
      </w:r>
      <w:r>
        <w:rPr>
          <w:rFonts w:eastAsia="Times New Roman"/>
          <w:szCs w:val="24"/>
          <w:lang w:eastAsia="ru-RU"/>
        </w:rPr>
        <w:t xml:space="preserve"> без согласования с начальником Управления;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2.10.8.</w:t>
      </w:r>
      <w:r>
        <w:rPr>
          <w:rFonts w:eastAsia="Times New Roman"/>
          <w:szCs w:val="24"/>
          <w:lang w:eastAsia="ru-RU"/>
        </w:rPr>
        <w:t xml:space="preserve"> покидать рабочее место с включенным персональным компьютером без применения аппаратных или программных средств, блокирования доступа к персональному компьютеру;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2.10.9. приносить, самостоятельно устанавливать и эксплуатировать на технических средствах любые программные продукты, не принятые к эксплуатации;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2.10.10. открывать, разбирать, ремонтировать технические средства, вносить изменения в конструкцию, подключать нештатные блоки и устройства;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85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2.10.11. передавать технические средства для ремонта и обслуживания сторонним организациям без извлечения носителей, содержащих персональные данные.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2.11.</w:t>
      </w:r>
      <w:r>
        <w:rPr>
          <w:rFonts w:eastAsia="Times New Roman"/>
          <w:szCs w:val="24"/>
          <w:lang w:eastAsia="ru-RU"/>
        </w:rPr>
        <w:tab/>
        <w:t xml:space="preserve">Все документы, компакт-диски, </w:t>
      </w:r>
      <w:r>
        <w:rPr>
          <w:rFonts w:eastAsia="Times New Roman"/>
          <w:szCs w:val="24"/>
          <w:lang w:eastAsia="ru-RU"/>
        </w:rPr>
        <w:t xml:space="preserve">флеш</w:t>
      </w:r>
      <w:r>
        <w:rPr>
          <w:rFonts w:eastAsia="Times New Roman"/>
          <w:szCs w:val="24"/>
          <w:lang w:eastAsia="ru-RU"/>
        </w:rPr>
        <w:t xml:space="preserve">-накопители, содержащие персональные данные, подлежат уничтожению на основании актов только с применением соответствующих уничтожителей.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0" w:name="118"/>
      <w:r/>
      <w:bookmarkEnd w:id="10"/>
      <w:r>
        <w:rPr>
          <w:rFonts w:eastAsia="Times New Roman"/>
          <w:szCs w:val="24"/>
          <w:lang w:eastAsia="ru-RU"/>
        </w:rPr>
        <w:t xml:space="preserve">2.12. Управление</w:t>
      </w:r>
      <w:r>
        <w:rPr>
          <w:rFonts w:eastAsia="Times New Roman"/>
          <w:szCs w:val="24"/>
          <w:lang w:eastAsia="ru-RU"/>
        </w:rPr>
        <w:t xml:space="preserve"> при обработке персональных данных в информационных системах персональных данных обеспечивает: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1" w:name="1181"/>
      <w:r/>
      <w:bookmarkEnd w:id="11"/>
      <w:r>
        <w:rPr>
          <w:rFonts w:eastAsia="Times New Roman"/>
          <w:szCs w:val="24"/>
          <w:lang w:eastAsia="ru-RU"/>
        </w:rPr>
        <w:t xml:space="preserve">2.12.1.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2" w:name="1182"/>
      <w:r/>
      <w:bookmarkEnd w:id="12"/>
      <w:r>
        <w:rPr>
          <w:rFonts w:eastAsia="Times New Roman"/>
          <w:szCs w:val="24"/>
          <w:lang w:eastAsia="ru-RU"/>
        </w:rPr>
        <w:t xml:space="preserve">2.12.2. своевременное обнаружение фактов несанкционированного доступа к персональным данным;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3" w:name="1183"/>
      <w:r/>
      <w:bookmarkEnd w:id="13"/>
      <w:r>
        <w:rPr>
          <w:rFonts w:eastAsia="Times New Roman"/>
          <w:szCs w:val="24"/>
          <w:lang w:eastAsia="ru-RU"/>
        </w:rPr>
        <w:t xml:space="preserve">2.12.3. недопущение воздействия на технические средства автоматизированной обработки персональных данных, в результате которых нарушается их функционирование;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4" w:name="1184"/>
      <w:r/>
      <w:bookmarkEnd w:id="14"/>
      <w:r>
        <w:rPr>
          <w:rFonts w:eastAsia="Times New Roman"/>
          <w:szCs w:val="24"/>
          <w:lang w:eastAsia="ru-RU"/>
        </w:rPr>
        <w:t xml:space="preserve">2.12.4.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5" w:name="1185"/>
      <w:r/>
      <w:bookmarkEnd w:id="15"/>
      <w:r>
        <w:rPr>
          <w:rFonts w:eastAsia="Times New Roman"/>
          <w:szCs w:val="24"/>
          <w:lang w:eastAsia="ru-RU"/>
        </w:rPr>
        <w:t xml:space="preserve">2.12.5.</w:t>
      </w:r>
      <w:r>
        <w:rPr>
          <w:rFonts w:eastAsia="Times New Roman"/>
          <w:szCs w:val="24"/>
          <w:lang w:eastAsia="ru-RU"/>
        </w:rPr>
        <w:t xml:space="preserve"> постоянный контроль за обеспечением уровня защищенности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6" w:name="119"/>
      <w:r/>
      <w:bookmarkEnd w:id="16"/>
      <w:r>
        <w:rPr>
          <w:rFonts w:eastAsia="Times New Roman"/>
          <w:szCs w:val="24"/>
          <w:lang w:eastAsia="ru-RU"/>
        </w:rPr>
        <w:t xml:space="preserve">2.13. </w:t>
      </w:r>
      <w:r>
        <w:rPr>
          <w:rFonts w:eastAsia="Times New Roman"/>
          <w:szCs w:val="24"/>
          <w:lang w:eastAsia="ru-RU"/>
        </w:rPr>
        <w:t xml:space="preserve">Не допускается обработка персональных данных в информационных системах персональных данных с использованием средств автоматизации при отсутствии: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7" w:name="1191"/>
      <w:r/>
      <w:bookmarkEnd w:id="17"/>
      <w:r>
        <w:rPr>
          <w:rFonts w:eastAsia="Times New Roman"/>
          <w:szCs w:val="24"/>
          <w:lang w:eastAsia="ru-RU"/>
        </w:rPr>
        <w:t xml:space="preserve">2.13.1. настроенных средств защиты от несанкционированного доступа, средств антивирусной защиты, резервного копирования информации и других программных и технических средств в соответствии с требованиями безопасности информации;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19" w:name="1193"/>
      <w:r/>
      <w:bookmarkEnd w:id="19"/>
      <w:r>
        <w:rPr>
          <w:rFonts w:eastAsia="Times New Roman"/>
          <w:szCs w:val="24"/>
          <w:lang w:eastAsia="ru-RU"/>
        </w:rPr>
        <w:t xml:space="preserve">2.13.2.</w:t>
      </w:r>
      <w:r>
        <w:rPr>
          <w:rFonts w:eastAsia="Times New Roman"/>
          <w:szCs w:val="24"/>
          <w:lang w:eastAsia="ru-RU"/>
        </w:rPr>
        <w:t xml:space="preserve"> документ</w:t>
      </w:r>
      <w:r>
        <w:rPr>
          <w:rFonts w:eastAsia="Times New Roman"/>
          <w:szCs w:val="24"/>
          <w:lang w:eastAsia="ru-RU"/>
        </w:rPr>
        <w:t xml:space="preserve">а, подтверждающего эффективность применяемых мер и средств защиты по нейтрализации актуальных угроз безопасности, определенных в частной модели угроз безопасности персональных данных при их обработке в информационных системах персональных данных Управления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/>
      <w:bookmarkStart w:id="20" w:name="1194"/>
      <w:r/>
      <w:bookmarkEnd w:id="20"/>
      <w:r>
        <w:rPr>
          <w:rFonts w:eastAsia="Times New Roman"/>
          <w:szCs w:val="24"/>
          <w:lang w:eastAsia="ru-RU"/>
        </w:rPr>
        <w:t xml:space="preserve">2.13.3. утвержденных организационно-технических документов о порядке эксплуатации информационных систем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widowControl w:val="off"/>
        <w:tabs>
          <w:tab w:val="left" w:pos="8753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3. Цели обработки персональных данных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Целями обработки персональных данных в Управлении </w:t>
      </w:r>
      <w:r>
        <w:rPr>
          <w:rFonts w:eastAsia="Times New Roman"/>
          <w:szCs w:val="24"/>
          <w:lang w:eastAsia="ru-RU"/>
        </w:rPr>
        <w:t xml:space="preserve">являются: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3.1. </w:t>
      </w:r>
      <w:r>
        <w:rPr>
          <w:rFonts w:eastAsia="Times New Roman"/>
          <w:szCs w:val="24"/>
          <w:lang w:eastAsia="ru-RU"/>
        </w:rPr>
        <w:t xml:space="preserve">осуществление возложенных на Управление Положением об управлении ЖКХ и строительства администрации Бутурлинского муниципального округа Нижегородской области </w:t>
      </w:r>
      <w:r>
        <w:rPr>
          <w:rFonts w:eastAsia="Times New Roman"/>
          <w:szCs w:val="24"/>
          <w:lang w:eastAsia="ru-RU"/>
        </w:rPr>
        <w:t xml:space="preserve">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или законами области;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3.2. организация деятельности </w:t>
      </w:r>
      <w:r>
        <w:rPr>
          <w:rFonts w:eastAsia="Times New Roman"/>
          <w:szCs w:val="24"/>
          <w:lang w:eastAsia="ru-RU"/>
        </w:rPr>
        <w:t xml:space="preserve"> для обеспечения соблюдения законов и иных нормативно-правовых актов, реализации права на труд, право на пенсионное обеспечение и медицинское страхование работников;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3.3. рассмотрение обращений и заявлений граждан, поступивших в Управление</w:t>
      </w:r>
      <w:r>
        <w:rPr>
          <w:rFonts w:eastAsia="Times New Roman"/>
          <w:szCs w:val="24"/>
          <w:lang w:eastAsia="ru-RU"/>
        </w:rPr>
        <w:t xml:space="preserve">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4. Категории субъектов, персональные данные которых обрабатываются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субъектам, персональные данные которых обрабатываются в Управлени</w:t>
      </w:r>
      <w:r>
        <w:rPr>
          <w:rFonts w:eastAsia="Times New Roman"/>
          <w:szCs w:val="24"/>
          <w:lang w:eastAsia="ru-RU"/>
        </w:rPr>
        <w:t xml:space="preserve">и, относятся: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</w:t>
      </w:r>
      <w:r>
        <w:rPr>
          <w:rFonts w:eastAsia="Times New Roman"/>
          <w:szCs w:val="24"/>
          <w:lang w:eastAsia="ru-RU"/>
        </w:rPr>
        <w:t xml:space="preserve">. </w:t>
      </w:r>
      <w:r>
        <w:rPr>
          <w:rFonts w:eastAsia="Times New Roman"/>
          <w:szCs w:val="24"/>
          <w:lang w:eastAsia="ru-RU"/>
        </w:rPr>
        <w:t xml:space="preserve">лица, замещающие должности </w:t>
      </w:r>
      <w:r>
        <w:rPr>
          <w:rFonts w:eastAsia="Times New Roman"/>
          <w:szCs w:val="24"/>
          <w:lang w:eastAsia="ru-RU"/>
        </w:rPr>
        <w:t xml:space="preserve">муниципальн</w:t>
      </w:r>
      <w:r>
        <w:rPr>
          <w:rFonts w:eastAsia="Times New Roman"/>
          <w:szCs w:val="24"/>
          <w:lang w:eastAsia="ru-RU"/>
        </w:rPr>
        <w:t xml:space="preserve">ой</w:t>
      </w:r>
      <w:r>
        <w:rPr>
          <w:rFonts w:eastAsia="Times New Roman"/>
          <w:szCs w:val="24"/>
          <w:lang w:eastAsia="ru-RU"/>
        </w:rPr>
        <w:t xml:space="preserve"> служ</w:t>
      </w:r>
      <w:r>
        <w:rPr>
          <w:rFonts w:eastAsia="Times New Roman"/>
          <w:szCs w:val="24"/>
          <w:lang w:eastAsia="ru-RU"/>
        </w:rPr>
        <w:t xml:space="preserve">бы в Управлении</w:t>
      </w:r>
      <w:r>
        <w:rPr>
          <w:rFonts w:eastAsia="Times New Roman"/>
          <w:szCs w:val="24"/>
          <w:lang w:eastAsia="ru-RU"/>
        </w:rPr>
        <w:t xml:space="preserve">, </w:t>
      </w:r>
      <w:r>
        <w:rPr>
          <w:rFonts w:eastAsia="Times New Roman"/>
          <w:szCs w:val="24"/>
          <w:lang w:eastAsia="ru-RU"/>
        </w:rPr>
        <w:t xml:space="preserve">с которыми Управление </w:t>
      </w:r>
      <w:r>
        <w:rPr>
          <w:rFonts w:eastAsia="Times New Roman"/>
          <w:szCs w:val="24"/>
          <w:lang w:eastAsia="ru-RU"/>
        </w:rPr>
        <w:t xml:space="preserve">имеет (имело) трудовые отношения</w:t>
      </w:r>
      <w:r>
        <w:rPr>
          <w:rFonts w:eastAsia="Times New Roman"/>
          <w:szCs w:val="24"/>
          <w:lang w:eastAsia="ru-RU"/>
        </w:rPr>
        <w:t xml:space="preserve"> и члены их семей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 </w:t>
      </w:r>
      <w:r>
        <w:rPr>
          <w:rFonts w:eastAsia="Times New Roman"/>
          <w:szCs w:val="24"/>
          <w:lang w:eastAsia="ru-RU"/>
        </w:rPr>
        <w:t xml:space="preserve">лиц</w:t>
      </w:r>
      <w:r>
        <w:rPr>
          <w:rFonts w:eastAsia="Times New Roman"/>
          <w:szCs w:val="24"/>
          <w:lang w:eastAsia="ru-RU"/>
        </w:rPr>
        <w:t xml:space="preserve">а</w:t>
      </w:r>
      <w:r>
        <w:rPr>
          <w:rFonts w:eastAsia="Times New Roman"/>
          <w:szCs w:val="24"/>
          <w:lang w:eastAsia="ru-RU"/>
        </w:rPr>
        <w:t xml:space="preserve">, замещающих должности, не являющиеся должностями муниципальной службы</w:t>
      </w:r>
      <w:r>
        <w:rPr>
          <w:rFonts w:eastAsia="Times New Roman"/>
          <w:szCs w:val="24"/>
          <w:lang w:eastAsia="ru-RU"/>
        </w:rPr>
        <w:t xml:space="preserve"> в Управлении</w:t>
      </w:r>
      <w:r>
        <w:rPr>
          <w:rFonts w:eastAsia="Times New Roman"/>
          <w:szCs w:val="24"/>
          <w:lang w:eastAsia="ru-RU"/>
        </w:rPr>
        <w:t xml:space="preserve"> и члены их семей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4.3. лица, замещающие должности руководителей подведомственных Управлению</w:t>
      </w:r>
      <w:r>
        <w:rPr>
          <w:rFonts w:eastAsia="Times New Roman"/>
          <w:szCs w:val="24"/>
          <w:lang w:eastAsia="ru-RU"/>
        </w:rPr>
        <w:t xml:space="preserve"> учреждений, предприятий </w:t>
      </w:r>
      <w:r>
        <w:rPr>
          <w:rFonts w:eastAsia="Times New Roman"/>
          <w:szCs w:val="24"/>
          <w:lang w:eastAsia="ru-RU"/>
        </w:rPr>
        <w:t xml:space="preserve">и члены их семей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4.4</w:t>
      </w:r>
      <w:r>
        <w:rPr>
          <w:rFonts w:eastAsia="Times New Roman"/>
          <w:szCs w:val="24"/>
          <w:lang w:eastAsia="ru-RU"/>
        </w:rPr>
        <w:t xml:space="preserve">.</w:t>
      </w:r>
      <w:r>
        <w:rPr>
          <w:rFonts w:eastAsia="Times New Roman"/>
          <w:szCs w:val="24"/>
          <w:lang w:eastAsia="ru-RU"/>
        </w:rPr>
        <w:t xml:space="preserve"> лица, претендующие</w:t>
      </w:r>
      <w:r>
        <w:rPr>
          <w:rFonts w:eastAsia="Times New Roman"/>
          <w:szCs w:val="24"/>
          <w:lang w:eastAsia="ru-RU"/>
        </w:rPr>
        <w:t xml:space="preserve"> на замещение должностей</w:t>
      </w:r>
      <w:r>
        <w:rPr>
          <w:rFonts w:eastAsia="Times New Roman"/>
          <w:szCs w:val="24"/>
          <w:lang w:eastAsia="ru-RU"/>
        </w:rPr>
        <w:t xml:space="preserve"> муниципальной службы в Управлении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4.5. лица, претендующие на </w:t>
      </w:r>
      <w:r>
        <w:rPr>
          <w:rFonts w:eastAsia="Times New Roman"/>
          <w:szCs w:val="24"/>
          <w:lang w:eastAsia="ru-RU"/>
        </w:rPr>
        <w:t xml:space="preserve">замещ</w:t>
      </w:r>
      <w:r>
        <w:rPr>
          <w:rFonts w:eastAsia="Times New Roman"/>
          <w:szCs w:val="24"/>
          <w:lang w:eastAsia="ru-RU"/>
        </w:rPr>
        <w:t xml:space="preserve">ени</w:t>
      </w:r>
      <w:r>
        <w:rPr>
          <w:rFonts w:eastAsia="Times New Roman"/>
          <w:szCs w:val="24"/>
          <w:lang w:eastAsia="ru-RU"/>
        </w:rPr>
        <w:t xml:space="preserve">е должност</w:t>
      </w:r>
      <w:r>
        <w:rPr>
          <w:rFonts w:eastAsia="Times New Roman"/>
          <w:szCs w:val="24"/>
          <w:lang w:eastAsia="ru-RU"/>
        </w:rPr>
        <w:t xml:space="preserve">ей</w:t>
      </w:r>
      <w:r>
        <w:rPr>
          <w:rFonts w:eastAsia="Times New Roman"/>
          <w:szCs w:val="24"/>
          <w:lang w:eastAsia="ru-RU"/>
        </w:rPr>
        <w:t xml:space="preserve"> руководителей подведомственных Управлению учреждений, предприятий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4.6</w:t>
      </w:r>
      <w:r>
        <w:rPr>
          <w:rFonts w:eastAsia="Times New Roman"/>
          <w:szCs w:val="24"/>
          <w:lang w:eastAsia="ru-RU"/>
        </w:rPr>
        <w:t xml:space="preserve">. супруги (в том </w:t>
      </w:r>
      <w:r>
        <w:rPr>
          <w:rFonts w:eastAsia="Times New Roman"/>
          <w:szCs w:val="24"/>
          <w:lang w:eastAsia="ru-RU"/>
        </w:rPr>
        <w:t xml:space="preserve">числе бывшие, супруги братьев и сестер, братья и сестры супругов), лица, состоявшие в родстве (свойстве) с субъектами персональных данных указанными в подпунктах 4.1 и 4.3 настоящего пункта в случаях, предусмотренных законодательством Российской Федерации;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highlight w:val="none"/>
          <w:lang w:eastAsia="ru-RU"/>
        </w:rPr>
      </w:pPr>
      <w:r>
        <w:rPr>
          <w:rFonts w:eastAsia="Times New Roman"/>
          <w:szCs w:val="24"/>
          <w:lang w:eastAsia="ru-RU"/>
        </w:rPr>
        <w:t xml:space="preserve">4.</w:t>
      </w:r>
      <w:r>
        <w:rPr>
          <w:rFonts w:eastAsia="Times New Roman"/>
          <w:szCs w:val="24"/>
          <w:lang w:eastAsia="ru-RU"/>
        </w:rPr>
        <w:t xml:space="preserve">7</w:t>
      </w:r>
      <w:r>
        <w:rPr>
          <w:rFonts w:eastAsia="Times New Roman"/>
          <w:szCs w:val="24"/>
          <w:lang w:eastAsia="ru-RU"/>
        </w:rPr>
        <w:t xml:space="preserve">. </w:t>
      </w:r>
      <w:r>
        <w:rPr>
          <w:rFonts w:eastAsia="Times New Roman"/>
          <w:szCs w:val="24"/>
          <w:lang w:eastAsia="ru-RU"/>
        </w:rPr>
        <w:t xml:space="preserve">уволенные муниципальные служащие Управления;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4.8</w:t>
      </w:r>
      <w:r>
        <w:rPr>
          <w:rFonts w:eastAsia="Times New Roman"/>
          <w:szCs w:val="24"/>
          <w:lang w:eastAsia="ru-RU"/>
        </w:rPr>
        <w:t xml:space="preserve">. лица, обработка персональных данных которых осуществляется в связи с выполнением возложенных законодательством Российской Федерации на Управление функций, полномочий и обязанностей;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4.9</w:t>
      </w:r>
      <w:r>
        <w:rPr>
          <w:rFonts w:eastAsia="Times New Roman"/>
          <w:szCs w:val="24"/>
          <w:lang w:eastAsia="ru-RU"/>
        </w:rPr>
        <w:t xml:space="preserve">. граждане, обратившиеся </w:t>
      </w:r>
      <w:r>
        <w:rPr>
          <w:rFonts w:eastAsia="Times New Roman"/>
          <w:szCs w:val="24"/>
          <w:lang w:eastAsia="ru-RU"/>
        </w:rPr>
        <w:t xml:space="preserve">в соответствии с Федеральным законом от 2 мая 2006 г. №59-ФЗ «О порядке рассмотрения обращений граждан Российской Федерации;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4.10. пользователи официального сайта администрации Бутурлинского муниципального округа Нижегородской области в информационно-телекоммуникационной сети «Интернет»;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4.11. лица, представляемые к награждению, наградные материалы по которым представлены в администрацию муниципального округа.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08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5. Сроки обработки и хранения обрабатываемых персональных данных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 </w:t>
      </w:r>
      <w:r>
        <w:rPr>
          <w:rFonts w:eastAsia="Times New Roman"/>
          <w:szCs w:val="24"/>
          <w:lang w:eastAsia="ru-RU"/>
        </w:rPr>
        <w:t xml:space="preserve">Сроки обработки и хранения персональных данных определяются: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5.1.1. приказом Федерального архивного аг</w:t>
      </w:r>
      <w:r>
        <w:rPr>
          <w:rFonts w:eastAsia="Times New Roman"/>
          <w:szCs w:val="24"/>
          <w:lang w:eastAsia="ru-RU"/>
        </w:rPr>
        <w:t xml:space="preserve">ентства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хранения», в соответствии с ч</w:t>
      </w:r>
      <w:r>
        <w:rPr>
          <w:rFonts w:eastAsia="Times New Roman"/>
          <w:szCs w:val="24"/>
          <w:lang w:eastAsia="ru-RU"/>
        </w:rPr>
        <w:t xml:space="preserve">астью 3 статьи 6 Федерального закона от 22 октября 2004 г. № 125-ФЗ «Об архивном деле в Российской Федерации», подпунктом 6 пункта 6 «Положения о Федеральном архивном агентстве», утвержденном Указом Президента Российской Федерации от 22 июня 2016 г. № 293;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5.1.2. сроком исковой давности;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5.1.3. иными требованиями законодательства Российской Федерации, муниципальными нормативными правовыми актами, локальными правовыми актами Управления</w:t>
      </w:r>
      <w:r>
        <w:rPr>
          <w:rFonts w:eastAsia="Times New Roman"/>
          <w:szCs w:val="24"/>
          <w:lang w:eastAsia="ru-RU"/>
        </w:rPr>
        <w:t xml:space="preserve">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5.2.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Хранение персональных данных должно осуществляться в форме, позволяющей определить субъект персональных данных,</w:t>
      </w:r>
      <w:r>
        <w:rPr>
          <w:rFonts w:eastAsia="Times New Roman"/>
          <w:szCs w:val="24"/>
          <w:lang w:eastAsia="ru-RU"/>
        </w:rPr>
        <w:t xml:space="preserve">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widowControl w:val="off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szCs w:val="24"/>
          <w:highlight w:val="none"/>
          <w:lang w:eastAsia="ru-RU"/>
        </w:rPr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center"/>
        <w:widowControl w:val="off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6. Порядок уничтожения обработанных персональных данных</w:t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6.1. </w:t>
      </w:r>
      <w:r>
        <w:rPr>
          <w:rFonts w:eastAsia="Times New Roman"/>
          <w:szCs w:val="24"/>
          <w:lang w:eastAsia="ru-RU"/>
        </w:rPr>
        <w:t xml:space="preserve">Под уничтожением</w:t>
      </w:r>
      <w:r>
        <w:rPr>
          <w:rFonts w:eastAsia="Times New Roman"/>
          <w:szCs w:val="24"/>
          <w:lang w:eastAsia="ru-RU"/>
        </w:rPr>
        <w:t xml:space="preserve"> обработанных персональных данных понимаются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6.2. </w:t>
      </w:r>
      <w:r>
        <w:rPr>
          <w:rFonts w:eastAsia="Times New Roman"/>
          <w:szCs w:val="24"/>
          <w:lang w:eastAsia="ru-RU"/>
        </w:rPr>
        <w:t xml:space="preserve"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другими нормативно-правовыми актами.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shd w:val="clear" w:color="auto" w:fill="ffffff"/>
        <w:widowControl w:val="off"/>
        <w:tabs>
          <w:tab w:val="left" w:pos="451" w:leader="none"/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pacing w:val="-5"/>
          <w:szCs w:val="24"/>
          <w:lang w:eastAsia="ru-RU"/>
        </w:rPr>
        <w:t xml:space="preserve">6.3.</w:t>
      </w:r>
      <w:r>
        <w:rPr>
          <w:rFonts w:eastAsia="Times New Roman"/>
          <w:spacing w:val="-5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В случае отзыва субъектом персональных данных согласия на обработку своих персональных данных Управление</w:t>
      </w:r>
      <w:r>
        <w:rPr>
          <w:rFonts w:eastAsia="Times New Roman"/>
          <w:szCs w:val="24"/>
          <w:lang w:eastAsia="ru-RU"/>
        </w:rPr>
        <w:t xml:space="preserve"> (далее - оператор) обязано прекратить обработку персональных данных и уничтожить персональные данные в</w:t>
      </w:r>
      <w:r>
        <w:rPr>
          <w:rFonts w:eastAsia="Times New Roman"/>
          <w:szCs w:val="24"/>
          <w:lang w:eastAsia="ru-RU"/>
        </w:rPr>
        <w:t xml:space="preserve">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shd w:val="clear" w:color="auto" w:fill="ffffff"/>
        <w:widowControl w:val="off"/>
        <w:tabs>
          <w:tab w:val="left" w:pos="451" w:leader="none"/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pacing w:val="-7"/>
          <w:szCs w:val="24"/>
          <w:lang w:eastAsia="ru-RU"/>
        </w:rPr>
        <w:t xml:space="preserve">6.4.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В случае отсутствия возможности уничтожения персональных данных в течение сроков, указанных выше, оператор</w:t>
      </w:r>
      <w:r>
        <w:rPr>
          <w:rFonts w:eastAsia="Times New Roman"/>
          <w:szCs w:val="24"/>
          <w:lang w:eastAsia="ru-RU"/>
        </w:rPr>
        <w:t xml:space="preserve">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6 </w:t>
      </w:r>
      <w:r>
        <w:rPr>
          <w:rFonts w:eastAsia="Times New Roman"/>
          <w:spacing w:val="12"/>
          <w:szCs w:val="24"/>
          <w:lang w:eastAsia="ru-RU"/>
        </w:rPr>
        <w:t xml:space="preserve">(шесть)</w:t>
      </w:r>
      <w:r>
        <w:rPr>
          <w:rFonts w:eastAsia="Times New Roman"/>
          <w:szCs w:val="24"/>
          <w:lang w:eastAsia="ru-RU"/>
        </w:rPr>
        <w:t xml:space="preserve"> месяцев, если иной срок не установлен федеральными законами.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6.5. </w:t>
      </w:r>
      <w:r>
        <w:rPr>
          <w:rFonts w:eastAsia="Times New Roman"/>
          <w:szCs w:val="24"/>
          <w:lang w:eastAsia="ru-RU"/>
        </w:rPr>
        <w:t xml:space="preserve">Уничтожение обработанных персональных данных производится комиссионно с составлением соответствующего акта.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widowControl w:val="off"/>
        <w:tabs>
          <w:tab w:val="left" w:pos="126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shd w:val="clear" w:color="auto" w:fill="ffffff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7. Ответственность должностных лиц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widowControl w:val="off"/>
        <w:tabs>
          <w:tab w:val="left" w:pos="1260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Работники Управления</w:t>
      </w:r>
      <w:r>
        <w:rPr>
          <w:rFonts w:eastAsia="Times New Roman"/>
          <w:szCs w:val="24"/>
          <w:lang w:eastAsia="ru-RU"/>
        </w:rPr>
        <w:t xml:space="preserve">, допущенные к обработке пе</w:t>
      </w:r>
      <w:r>
        <w:rPr>
          <w:rFonts w:eastAsia="Times New Roman"/>
          <w:szCs w:val="24"/>
          <w:lang w:eastAsia="ru-RU"/>
        </w:rPr>
        <w:t xml:space="preserve">рсональных данных,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ind w:firstLine="0"/>
        <w:jc w:val="center"/>
        <w:rPr>
          <w:rFonts w:eastAsia="Lucida Sans Unicode"/>
          <w:color w:val="000000"/>
          <w:sz w:val="28"/>
          <w:szCs w:val="28"/>
          <w:lang w:eastAsia="ru-RU"/>
        </w:rPr>
      </w:pPr>
      <w:r>
        <w:rPr>
          <w:rFonts w:eastAsia="Lucida Sans Unicode"/>
          <w:color w:val="000000"/>
          <w:sz w:val="28"/>
          <w:szCs w:val="28"/>
          <w:lang w:eastAsia="ru-RU"/>
        </w:rPr>
      </w:r>
      <w:r>
        <w:rPr>
          <w:rFonts w:eastAsia="Lucida Sans Unicode"/>
          <w:color w:val="000000"/>
          <w:sz w:val="28"/>
          <w:szCs w:val="28"/>
          <w:lang w:eastAsia="ru-RU"/>
        </w:rPr>
      </w:r>
      <w:r>
        <w:rPr>
          <w:rFonts w:eastAsia="Lucida Sans Unicode"/>
          <w:color w:val="000000"/>
          <w:sz w:val="28"/>
          <w:szCs w:val="28"/>
          <w:lang w:eastAsia="ru-RU"/>
        </w:rPr>
      </w:r>
    </w:p>
    <w:p>
      <w:pPr>
        <w:ind w:firstLine="0"/>
        <w:jc w:val="center"/>
        <w:rPr>
          <w:rFonts w:eastAsia="Lucida Sans Unicode"/>
          <w:color w:val="000000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Lucida Sans Unicode"/>
          <w:color w:val="000000"/>
          <w:sz w:val="28"/>
          <w:szCs w:val="28"/>
          <w:lang w:eastAsia="ru-RU"/>
        </w:rPr>
      </w:r>
      <w:r>
        <w:rPr>
          <w:rFonts w:eastAsia="Lucida Sans Unicode"/>
          <w:color w:val="000000"/>
          <w:sz w:val="28"/>
          <w:szCs w:val="28"/>
          <w:lang w:eastAsia="ru-RU"/>
        </w:rPr>
      </w:r>
      <w:r>
        <w:rPr>
          <w:rFonts w:eastAsia="Lucida Sans Unicode"/>
          <w:color w:val="000000"/>
          <w:sz w:val="28"/>
          <w:szCs w:val="28"/>
          <w:lang w:eastAsia="ru-RU"/>
        </w:rPr>
      </w:r>
    </w:p>
    <w:p>
      <w:pPr>
        <w:jc w:val="right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2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right"/>
        <w:widowControl w:val="off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right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Перечень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сведений конфиденциального характера персональных данных, обрабатываемых в управлении ЖКХ и строительства администрации Б</w:t>
      </w:r>
      <w:r>
        <w:rPr>
          <w:rFonts w:eastAsia="Lucida Sans Unicode" w:cs="Arial"/>
          <w:b/>
          <w:bCs/>
          <w:szCs w:val="24"/>
          <w:lang w:eastAsia="ru-RU"/>
        </w:rPr>
        <w:t xml:space="preserve">утурл</w:t>
      </w:r>
      <w:r>
        <w:rPr>
          <w:rFonts w:eastAsia="Lucida Sans Unicode" w:cs="Arial"/>
          <w:b/>
          <w:bCs/>
          <w:szCs w:val="24"/>
          <w:lang w:eastAsia="ru-RU"/>
        </w:rPr>
        <w:t xml:space="preserve">инского муниципального </w:t>
      </w:r>
      <w:r>
        <w:rPr>
          <w:rFonts w:eastAsia="Times New Roman"/>
          <w:b/>
          <w:szCs w:val="24"/>
          <w:lang w:eastAsia="ru-RU"/>
        </w:rPr>
        <w:t xml:space="preserve">округа Нижегородской области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1. Общие положения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1.1. Настоящий Перечень персональных данных, подлежащих защите в информационных системах персональных данных (далее по тексту – </w:t>
      </w:r>
      <w:r>
        <w:rPr>
          <w:rFonts w:eastAsia="Lucida Sans Unicode" w:cs="Arial"/>
          <w:szCs w:val="24"/>
          <w:lang w:eastAsia="ru-RU"/>
        </w:rPr>
        <w:t xml:space="preserve">ИСПДн</w:t>
      </w:r>
      <w:r>
        <w:rPr>
          <w:rFonts w:eastAsia="Lucida Sans Unicode" w:cs="Arial"/>
          <w:szCs w:val="24"/>
          <w:lang w:eastAsia="ru-RU"/>
        </w:rPr>
        <w:t xml:space="preserve">) управления ЖКХ и строительства администрации Б</w:t>
      </w:r>
      <w:r>
        <w:rPr>
          <w:rFonts w:eastAsia="Lucida Sans Unicode" w:cs="Arial"/>
          <w:szCs w:val="24"/>
          <w:lang w:eastAsia="ru-RU"/>
        </w:rPr>
        <w:t xml:space="preserve">утурл</w:t>
      </w:r>
      <w:r>
        <w:rPr>
          <w:rFonts w:eastAsia="Lucida Sans Unicode" w:cs="Arial"/>
          <w:szCs w:val="24"/>
          <w:lang w:eastAsia="ru-RU"/>
        </w:rPr>
        <w:t xml:space="preserve">инского муниципального </w:t>
      </w:r>
      <w:r>
        <w:rPr>
          <w:rFonts w:eastAsia="Times New Roman"/>
          <w:szCs w:val="24"/>
          <w:lang w:eastAsia="ru-RU"/>
        </w:rPr>
        <w:t xml:space="preserve">округа (далее - Управления</w:t>
      </w:r>
      <w:r>
        <w:rPr>
          <w:rFonts w:eastAsia="Times New Roman"/>
          <w:szCs w:val="24"/>
          <w:lang w:eastAsia="ru-RU"/>
        </w:rPr>
        <w:t xml:space="preserve">)</w:t>
      </w:r>
      <w:r>
        <w:rPr>
          <w:rFonts w:eastAsia="Lucida Sans Unicode" w:cs="Arial"/>
          <w:szCs w:val="24"/>
          <w:lang w:eastAsia="ru-RU"/>
        </w:rPr>
        <w:t xml:space="preserve">, (далее – Перечень) содержит список категорий данных, безопасность которых должна обеспечиваться системой защиты персональных данных.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1.2. Объектами защиты являются информация, обрабатываемая в </w:t>
      </w:r>
      <w:r>
        <w:rPr>
          <w:rFonts w:eastAsia="Lucida Sans Unicode" w:cs="Arial"/>
          <w:szCs w:val="24"/>
          <w:lang w:eastAsia="ru-RU"/>
        </w:rPr>
        <w:t xml:space="preserve">ИСПДн</w:t>
      </w:r>
      <w:r>
        <w:rPr>
          <w:rFonts w:eastAsia="Lucida Sans Unicode" w:cs="Arial"/>
          <w:szCs w:val="24"/>
          <w:lang w:eastAsia="ru-RU"/>
        </w:rPr>
        <w:t xml:space="preserve">, и технические средства ее обработки и защиты.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1.3. Объекты защиты каждой </w:t>
      </w:r>
      <w:r>
        <w:rPr>
          <w:rFonts w:eastAsia="Lucida Sans Unicode" w:cs="Arial"/>
          <w:szCs w:val="24"/>
          <w:lang w:eastAsia="ru-RU"/>
        </w:rPr>
        <w:t xml:space="preserve">ИСПДн</w:t>
      </w:r>
      <w:r>
        <w:rPr>
          <w:rFonts w:eastAsia="Lucida Sans Unicode" w:cs="Arial"/>
          <w:szCs w:val="24"/>
          <w:lang w:eastAsia="ru-RU"/>
        </w:rPr>
        <w:t xml:space="preserve"> включают: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а) Обрабатываемая информация: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персональные данные работников Управления</w:t>
      </w:r>
      <w:r>
        <w:rPr>
          <w:rFonts w:eastAsia="Lucida Sans Unicode" w:cs="Arial"/>
          <w:szCs w:val="24"/>
          <w:lang w:eastAsia="ru-RU"/>
        </w:rPr>
        <w:t xml:space="preserve"> (п. </w:t>
      </w:r>
      <w:r>
        <w:rPr>
          <w:rFonts w:eastAsia="Lucida Sans Unicode" w:cs="Arial"/>
          <w:szCs w:val="24"/>
          <w:lang w:eastAsia="ru-RU"/>
        </w:rPr>
        <w:t xml:space="preserve">2.1.1.,</w:t>
      </w:r>
      <w:r>
        <w:rPr>
          <w:rFonts w:eastAsia="Lucida Sans Unicode" w:cs="Arial"/>
          <w:szCs w:val="24"/>
          <w:lang w:eastAsia="ru-RU"/>
        </w:rPr>
        <w:t xml:space="preserve"> п. 2.1.2.);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персона</w:t>
      </w:r>
      <w:r>
        <w:rPr>
          <w:rFonts w:eastAsia="Lucida Sans Unicode" w:cs="Arial"/>
          <w:szCs w:val="24"/>
          <w:lang w:eastAsia="ru-RU"/>
        </w:rPr>
        <w:t xml:space="preserve">льные данные получателей услуг Управления</w:t>
      </w:r>
      <w:r>
        <w:rPr>
          <w:rFonts w:eastAsia="Lucida Sans Unicode" w:cs="Arial"/>
          <w:szCs w:val="24"/>
          <w:lang w:eastAsia="ru-RU"/>
        </w:rPr>
        <w:t xml:space="preserve"> (п.2.1.3.)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б) Технологическая информация (п.2.2).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в) Программно-технические средства обработки (п.2.3).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г) Средства защиты </w:t>
      </w:r>
      <w:r>
        <w:rPr>
          <w:rFonts w:eastAsia="Lucida Sans Unicode" w:cs="Arial"/>
          <w:szCs w:val="24"/>
          <w:lang w:eastAsia="ru-RU"/>
        </w:rPr>
        <w:t xml:space="preserve">ПДн</w:t>
      </w:r>
      <w:r>
        <w:rPr>
          <w:rFonts w:eastAsia="Lucida Sans Unicode" w:cs="Arial"/>
          <w:szCs w:val="24"/>
          <w:lang w:eastAsia="ru-RU"/>
        </w:rPr>
        <w:t xml:space="preserve"> (п.2.4).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д) Каналы информационного обмена и телекоммуникации (п.2.5).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е) Объекты и помещения, в которых размещены компоненты </w:t>
      </w:r>
      <w:r>
        <w:rPr>
          <w:rFonts w:eastAsia="Lucida Sans Unicode" w:cs="Arial"/>
          <w:szCs w:val="24"/>
          <w:lang w:eastAsia="ru-RU"/>
        </w:rPr>
        <w:t xml:space="preserve">ИСПДн</w:t>
      </w:r>
      <w:r>
        <w:rPr>
          <w:rFonts w:eastAsia="Lucida Sans Unicode" w:cs="Arial"/>
          <w:szCs w:val="24"/>
          <w:lang w:eastAsia="ru-RU"/>
        </w:rPr>
        <w:t xml:space="preserve"> (п.2.6).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jc w:val="center"/>
        <w:widowControl w:val="off"/>
        <w:rPr>
          <w:rFonts w:eastAsia="Lucida Sans Unicode" w:cs="Arial"/>
          <w:b/>
          <w:bCs/>
          <w:color w:val="000000"/>
          <w:szCs w:val="24"/>
          <w:lang w:eastAsia="ru-RU"/>
        </w:rPr>
      </w:pPr>
      <w:r>
        <w:rPr>
          <w:rFonts w:eastAsia="Lucida Sans Unicode" w:cs="Arial"/>
          <w:b/>
          <w:bCs/>
          <w:color w:val="000000"/>
          <w:szCs w:val="24"/>
          <w:lang w:eastAsia="ru-RU"/>
        </w:rPr>
      </w:r>
      <w:r>
        <w:rPr>
          <w:rFonts w:eastAsia="Lucida Sans Unicode" w:cs="Arial"/>
          <w:b/>
          <w:bCs/>
          <w:color w:val="000000"/>
          <w:szCs w:val="24"/>
          <w:lang w:eastAsia="ru-RU"/>
        </w:rPr>
      </w:r>
      <w:r>
        <w:rPr>
          <w:rFonts w:eastAsia="Lucida Sans Unicode" w:cs="Arial"/>
          <w:b/>
          <w:bCs/>
          <w:color w:val="000000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color w:val="000000"/>
          <w:szCs w:val="24"/>
          <w:lang w:eastAsia="ru-RU"/>
        </w:rPr>
      </w:pPr>
      <w:r>
        <w:rPr>
          <w:rFonts w:eastAsia="Lucida Sans Unicode" w:cs="Arial"/>
          <w:b/>
          <w:bCs/>
          <w:color w:val="000000"/>
          <w:szCs w:val="24"/>
          <w:lang w:eastAsia="ru-RU"/>
        </w:rPr>
        <w:t xml:space="preserve">2. Обрабатываемая информация</w:t>
      </w:r>
      <w:r>
        <w:rPr>
          <w:rFonts w:eastAsia="Lucida Sans Unicode" w:cs="Arial"/>
          <w:b/>
          <w:bCs/>
          <w:color w:val="000000"/>
          <w:szCs w:val="24"/>
          <w:lang w:eastAsia="ru-RU"/>
        </w:rPr>
      </w:r>
      <w:r>
        <w:rPr>
          <w:rFonts w:eastAsia="Lucida Sans Unicode" w:cs="Arial"/>
          <w:b/>
          <w:bCs/>
          <w:color w:val="000000"/>
          <w:szCs w:val="24"/>
          <w:lang w:eastAsia="ru-RU"/>
        </w:rPr>
      </w:r>
    </w:p>
    <w:p>
      <w:pPr>
        <w:widowControl w:val="off"/>
        <w:rPr>
          <w:rFonts w:eastAsia="Lucida Sans Unicode" w:cs="Arial"/>
          <w:color w:val="000000"/>
          <w:szCs w:val="24"/>
          <w:lang w:eastAsia="ru-RU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2.1. Персональные данные.</w:t>
      </w:r>
      <w:r>
        <w:rPr>
          <w:rFonts w:eastAsia="Lucida Sans Unicode" w:cs="Arial"/>
          <w:color w:val="000000"/>
          <w:szCs w:val="24"/>
          <w:lang w:eastAsia="ru-RU"/>
        </w:rPr>
      </w:r>
      <w:r>
        <w:rPr>
          <w:rFonts w:eastAsia="Lucida Sans Unicode" w:cs="Arial"/>
          <w:color w:val="000000"/>
          <w:szCs w:val="24"/>
          <w:lang w:eastAsia="ru-RU"/>
        </w:rPr>
      </w:r>
    </w:p>
    <w:p>
      <w:pPr>
        <w:widowControl w:val="off"/>
        <w:rPr>
          <w:rFonts w:eastAsia="Lucida Sans Unicode" w:cs="Arial"/>
          <w:color w:val="auto"/>
          <w:szCs w:val="24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2.1.1. Перечень </w:t>
      </w:r>
      <w:r>
        <w:rPr>
          <w:rFonts w:eastAsia="Lucida Sans Unicode" w:cs="Arial"/>
          <w:szCs w:val="24"/>
          <w:lang w:eastAsia="ru-RU"/>
        </w:rPr>
        <w:t xml:space="preserve">персональных данных муниципальных служащих </w:t>
      </w:r>
      <w:r>
        <w:rPr>
          <w:rFonts w:eastAsia="Lucida Sans Unicode" w:cs="Arial"/>
          <w:color w:val="auto"/>
          <w:szCs w:val="24"/>
          <w:lang w:eastAsia="ru-RU"/>
        </w:rPr>
        <w:t xml:space="preserve">:</w:t>
      </w:r>
      <w:r>
        <w:rPr>
          <w:rFonts w:eastAsia="Lucida Sans Unicode" w:cs="Arial"/>
          <w:color w:val="auto"/>
          <w:szCs w:val="24"/>
        </w:rPr>
      </w:r>
      <w:r>
        <w:rPr>
          <w:rFonts w:eastAsia="Lucida Sans Unicode" w:cs="Arial"/>
          <w:color w:val="auto"/>
          <w:szCs w:val="24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число, месяц, год рождения;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место рождения;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гражданстве (в том числе предыдущие гражданства, иные гражданства);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номера контактных телефонов (домашнего, служебного, мобильного);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реквизиты страхового свидетельства обязательного пенсионного страхования;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идентификационный номер налогоплательщика;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реквизиты страхового медицинского полиса обязательного медицинского страхования;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реквизиты свидетельства государственной регистрации актов гражданского состояния;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детей), а также супруга (супруги), в том числе </w:t>
      </w:r>
      <w:r>
        <w:rPr>
          <w:rFonts w:eastAsia="Lucida Sans Unicode" w:cs="Arial"/>
          <w:szCs w:val="24"/>
          <w:lang w:eastAsia="ru-RU"/>
        </w:rPr>
        <w:t xml:space="preserve">бывшего (бывшей), супругов братьев и сестер, братьев и сестер супругов;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б) места рождения, места работы и домашние адреса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трудовой деятельности;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воинском учете и реквизиты документов воинского учета;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об образо</w:t>
      </w:r>
      <w:r>
        <w:rPr>
          <w:rFonts w:eastAsia="Lucida Sans Unicode" w:cs="Arial"/>
          <w:szCs w:val="24"/>
          <w:lang w:eastAsia="ru-RU"/>
        </w:rPr>
        <w:t xml:space="preserve">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документу об образовании);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владении иностранными языками, степень владения;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медицинское заключение об отсутствии у гражданина заболевания, препятствующего поступлению на муниципальную службу или ее прохождению;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медицинское заключение об отсутствии у гражданина заболевания, препятствующего работе с использованием сведений, составляющих государственную тайну;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фотография;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прохождении муниципальной службы, в том числе: дата, основания поступления на муниципальную службу и назначения на должность муниципальной службы, дата, основания назначения, перевода, перемещения на иную должность муниципальной </w:t>
      </w:r>
      <w:r>
        <w:rPr>
          <w:rFonts w:eastAsia="Lucida Sans Unicode" w:cs="Arial"/>
          <w:szCs w:val="24"/>
          <w:lang w:eastAsia="ru-RU"/>
        </w:rPr>
        <w:t xml:space="preserve">службы, наименование замещаемых должностей муниципальный службы с указанием структурных подразделений, размера денежного содержания, результатов аттестации на соответствие замещаемой должности муниципальной службы, а также сведения о прежних местах работы;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паспорт, удостоверяющий личность гражданина Российской Федерации за пределами Российской Федерации (серия, номер, кем и когда выдан);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пребывании за границей;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близких родственниках (отце, матери, братьях, сестрах и детях), а также супругах, в том числе бывших, супру</w:t>
      </w:r>
      <w:r>
        <w:rPr>
          <w:rFonts w:eastAsia="Lucida Sans Unicode" w:cs="Arial"/>
          <w:szCs w:val="24"/>
          <w:lang w:eastAsia="ru-RU"/>
        </w:rPr>
        <w:t xml:space="preserve">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наличии), с какого времени проживают за границей);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класс</w:t>
      </w:r>
      <w:r>
        <w:rPr>
          <w:rFonts w:eastAsia="Lucida Sans Unicode" w:cs="Arial"/>
          <w:szCs w:val="24"/>
          <w:lang w:eastAsia="ru-RU"/>
        </w:rPr>
        <w:t xml:space="preserve">ном чине муниципальной службы (в том числе дипломатическом ранге, воинском или специальном звании, классном чине правоохранительной службы, классном чине гражданской службы Российской Федерации и (или) субъекта Российской Федерации), кем и когда присвоены;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наличии или отсутствии судимости;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об оформленных допусках к государственной тайне (форма, номер и дата);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государственных наградах, иных наградах и знаках отличия;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профессиональной переподготовке и (или) повышении квалификации;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доходах, расходах, об имуществе и обязательствах имущественного характера;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номер расчетного счета;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номер банковской карты.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color w:val="auto"/>
          <w:szCs w:val="24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2.1.2. Перечень </w:t>
      </w:r>
      <w:r>
        <w:rPr>
          <w:rFonts w:eastAsia="Lucida Sans Unicode" w:cs="Arial"/>
          <w:szCs w:val="24"/>
          <w:lang w:eastAsia="ru-RU"/>
        </w:rPr>
        <w:t xml:space="preserve">персональных данных работников, не </w:t>
      </w:r>
      <w:r>
        <w:rPr>
          <w:rFonts w:eastAsia="Lucida Sans Unicode" w:cs="Arial"/>
          <w:szCs w:val="24"/>
          <w:lang w:eastAsia="ru-RU"/>
        </w:rPr>
        <w:t xml:space="preserve">замещающих должность</w:t>
      </w:r>
      <w:r>
        <w:rPr>
          <w:rFonts w:eastAsia="Lucida Sans Unicode" w:cs="Arial"/>
          <w:szCs w:val="24"/>
          <w:lang w:eastAsia="ru-RU"/>
        </w:rPr>
        <w:t xml:space="preserve"> муниципальн</w:t>
      </w:r>
      <w:r>
        <w:rPr>
          <w:rFonts w:eastAsia="Lucida Sans Unicode" w:cs="Arial"/>
          <w:szCs w:val="24"/>
          <w:lang w:eastAsia="ru-RU"/>
        </w:rPr>
        <w:t xml:space="preserve">ой</w:t>
      </w:r>
      <w:r>
        <w:rPr>
          <w:rFonts w:eastAsia="Lucida Sans Unicode" w:cs="Arial"/>
          <w:szCs w:val="24"/>
          <w:lang w:eastAsia="ru-RU"/>
        </w:rPr>
        <w:t xml:space="preserve"> служ</w:t>
      </w:r>
      <w:r>
        <w:rPr>
          <w:rFonts w:eastAsia="Lucida Sans Unicode" w:cs="Arial"/>
          <w:szCs w:val="24"/>
          <w:lang w:eastAsia="ru-RU"/>
        </w:rPr>
        <w:t xml:space="preserve">бы</w:t>
      </w:r>
      <w:r>
        <w:rPr>
          <w:rFonts w:eastAsia="Lucida Sans Unicode" w:cs="Arial"/>
          <w:color w:val="auto"/>
          <w:szCs w:val="24"/>
          <w:lang w:eastAsia="ru-RU"/>
        </w:rPr>
        <w:t xml:space="preserve"> :</w:t>
      </w:r>
      <w:r>
        <w:rPr>
          <w:rFonts w:eastAsia="Lucida Sans Unicode" w:cs="Arial"/>
          <w:color w:val="auto"/>
          <w:szCs w:val="24"/>
        </w:rPr>
      </w:r>
      <w:r>
        <w:rPr>
          <w:rFonts w:eastAsia="Lucida Sans Unicode" w:cs="Arial"/>
          <w:color w:val="auto"/>
          <w:szCs w:val="24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число, месяц, год рождения;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место рождения;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гражданстве (в том числе предыдущие гражданства, иные гражданства);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номера контактных телефонов (домашнего, служебного, мобильного);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реквизиты страхового свидетельства обязательного пенсионного страхования;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идентификационный номер налогоплательщика;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реквизиты свидетельства государственной регистрации актов гражданского состояния;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б) места рождения, места работы и домашние адреса близких родственников (отца, матери, братьев, сестер и детей);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трудовой деятельности;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воинском учете и реквизиты документов воинского учета;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об образо</w:t>
      </w:r>
      <w:r>
        <w:rPr>
          <w:rFonts w:eastAsia="Lucida Sans Unicode" w:cs="Arial"/>
          <w:szCs w:val="24"/>
          <w:lang w:eastAsia="ru-RU"/>
        </w:rPr>
        <w:t xml:space="preserve">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документу об образовании);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фотография;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работе, в том числе: дата, основания поступления на работу и назначения на должность, дата, основания наз</w:t>
      </w:r>
      <w:r>
        <w:rPr>
          <w:rFonts w:eastAsia="Lucida Sans Unicode" w:cs="Arial"/>
          <w:szCs w:val="24"/>
          <w:lang w:eastAsia="ru-RU"/>
        </w:rPr>
        <w:t xml:space="preserve">начения, перевода, перемещения на иную должность, наименование замещаемых должностей с указанием структурных подразделений, размера денежного содержания, результатов аттестации на соответствие замещаемой должности, а также сведения о прежних местах работы;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об оформленных допусках к государственной тайне (форма, номер и дата);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государственных наградах, иных наградах и знаках отличия;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профессиональной переподготовке и (или) повышении квалификации;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номер расчетного счета;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номер банковской карты.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2.1.3. Перечень </w:t>
      </w:r>
      <w:r>
        <w:rPr>
          <w:rFonts w:eastAsia="Lucida Sans Unicode" w:cs="Arial"/>
          <w:szCs w:val="24"/>
          <w:lang w:eastAsia="ru-RU"/>
        </w:rPr>
        <w:t xml:space="preserve">персональных данных получателей услуг: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1) анкетных и биографических данных, включая адрес регистрации, места жительства и проживания;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3) номер контактного телефона, почтовый адрес, адрес электронной почты;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4) адрес земельного участка;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5) сведения о регистрации прав на недвижимость и на земельный участок;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6) сведений о составе семьи и наличии иждивенцев, сведений о месте работы или учёбы членов семьи;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7) сведений об идентификационном номере налогоплательщика;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8) сведений о номере и серии страхового свидетельства государственного пенсионного страхования;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9) сведений о социальных льготах и о социальном статусе;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10) ФИО;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11) место рождения;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12) имущественное положение;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13) семейное положение;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14) дата рождения;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15) гражданство;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16) сведения о близких родственниках;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17) сведения о смерти;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18)</w:t>
      </w:r>
      <w:r>
        <w:rPr>
          <w:rFonts w:eastAsia="Lucida Sans Unicode" w:cs="Arial"/>
          <w:szCs w:val="24"/>
          <w:lang w:eastAsia="ru-RU"/>
        </w:rPr>
        <w:t xml:space="preserve"> </w:t>
      </w:r>
      <w:r>
        <w:rPr>
          <w:rFonts w:eastAsia="Lucida Sans Unicode" w:cs="Arial"/>
          <w:szCs w:val="24"/>
          <w:lang w:eastAsia="ru-RU"/>
        </w:rPr>
        <w:t xml:space="preserve">сведения о пользовании жилыми помещениями;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color w:val="000000"/>
          <w:szCs w:val="24"/>
          <w:lang w:eastAsia="ru-RU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2.2. Технологическая информация</w:t>
      </w:r>
      <w:r>
        <w:rPr>
          <w:rFonts w:eastAsia="Lucida Sans Unicode" w:cs="Arial"/>
          <w:color w:val="000000"/>
          <w:szCs w:val="24"/>
          <w:lang w:eastAsia="ru-RU"/>
        </w:rPr>
      </w:r>
      <w:r>
        <w:rPr>
          <w:rFonts w:eastAsia="Lucida Sans Unicode" w:cs="Arial"/>
          <w:color w:val="000000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Технологическая информация, подлежащая защите, включает: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управляющая информация (конфигурационные файлы, настройки системы защиты и пр.);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технологическая информация средств доступа к системам управления (</w:t>
      </w:r>
      <w:r>
        <w:rPr>
          <w:rFonts w:eastAsia="Lucida Sans Unicode" w:cs="Arial"/>
          <w:szCs w:val="24"/>
          <w:lang w:eastAsia="ru-RU"/>
        </w:rPr>
        <w:t xml:space="preserve">аутентификационная</w:t>
      </w:r>
      <w:r>
        <w:rPr>
          <w:rFonts w:eastAsia="Lucida Sans Unicode" w:cs="Arial"/>
          <w:szCs w:val="24"/>
          <w:lang w:eastAsia="ru-RU"/>
        </w:rPr>
        <w:t xml:space="preserve"> информация, ключи и атрибуты доступа и др.);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информация на съемных носителях информации (бумажные, магнитные, оптические и пр.), содержащие защищаемую технологическую информацию системы управления ресурсами или средств доступа к этим системам управления;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информация о </w:t>
      </w:r>
      <w:r>
        <w:rPr>
          <w:rFonts w:eastAsia="Lucida Sans Unicode" w:cs="Arial"/>
          <w:szCs w:val="24"/>
          <w:lang w:eastAsia="ru-RU"/>
        </w:rPr>
        <w:t xml:space="preserve">СЗПДн</w:t>
      </w:r>
      <w:r>
        <w:rPr>
          <w:rFonts w:eastAsia="Lucida Sans Unicode" w:cs="Arial"/>
          <w:szCs w:val="24"/>
          <w:lang w:eastAsia="ru-RU"/>
        </w:rPr>
        <w:t xml:space="preserve">, их составе и структуре, принципах и технических решениях защиты;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информационные ресурсы (базы данных, файлы и другие), </w:t>
      </w:r>
      <w:r>
        <w:rPr>
          <w:rFonts w:eastAsia="Lucida Sans Unicode" w:cs="Arial"/>
          <w:szCs w:val="24"/>
          <w:lang w:eastAsia="ru-RU"/>
        </w:rPr>
        <w:t xml:space="preserve">содержащие информацию о информационно-телекоммуникационных системах, о служебном, телефонном, факсимильном, о событиях, произошедших с управляемыми объектами, о планах обеспечения бесперебойной работы и процедурах перехода к управлению в аварийных режимах;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служебные данные (метаданные) появляющиеся при работе программного обеспечения, сообщений и протоколов межсетевого взаимодействия, в результате обработки обрабатываемой информации.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color w:val="000000"/>
          <w:szCs w:val="24"/>
          <w:lang w:eastAsia="ru-RU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2.3. Программно-технические средства обработки</w:t>
      </w:r>
      <w:r>
        <w:rPr>
          <w:rFonts w:eastAsia="Lucida Sans Unicode" w:cs="Arial"/>
          <w:color w:val="000000"/>
          <w:szCs w:val="24"/>
          <w:lang w:eastAsia="ru-RU"/>
        </w:rPr>
      </w:r>
      <w:r>
        <w:rPr>
          <w:rFonts w:eastAsia="Lucida Sans Unicode" w:cs="Arial"/>
          <w:color w:val="000000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Программно-технические средства включают в себя: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общесистемное и специальное программное обеспечение (операционные системы, клиент-серверные приложения и другие);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резервные копии общесистемного программного обеспечения;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инструментальные средства и утилиты систем управления ресурсами </w:t>
      </w:r>
      <w:r>
        <w:rPr>
          <w:rFonts w:eastAsia="Lucida Sans Unicode" w:cs="Arial"/>
          <w:szCs w:val="24"/>
          <w:lang w:eastAsia="ru-RU"/>
        </w:rPr>
        <w:t xml:space="preserve">ИСПДн</w:t>
      </w:r>
      <w:r>
        <w:rPr>
          <w:rFonts w:eastAsia="Lucida Sans Unicode" w:cs="Arial"/>
          <w:szCs w:val="24"/>
          <w:lang w:eastAsia="ru-RU"/>
        </w:rPr>
        <w:t xml:space="preserve">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аппаратные средства обработки </w:t>
      </w:r>
      <w:r>
        <w:rPr>
          <w:rFonts w:eastAsia="Lucida Sans Unicode" w:cs="Arial"/>
          <w:szCs w:val="24"/>
          <w:lang w:eastAsia="ru-RU"/>
        </w:rPr>
        <w:t xml:space="preserve">ПДн</w:t>
      </w:r>
      <w:r>
        <w:rPr>
          <w:rFonts w:eastAsia="Lucida Sans Unicode" w:cs="Arial"/>
          <w:szCs w:val="24"/>
          <w:lang w:eastAsia="ru-RU"/>
        </w:rPr>
        <w:t xml:space="preserve"> (АРМ и сервера);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сетевое оборудование (концентраторы, коммутаторы, маршрутизаторы и т.п.).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color w:val="000000"/>
          <w:szCs w:val="24"/>
          <w:lang w:eastAsia="ru-RU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2.4. Средства защиты </w:t>
      </w:r>
      <w:r>
        <w:rPr>
          <w:rFonts w:eastAsia="Lucida Sans Unicode" w:cs="Arial"/>
          <w:color w:val="000000"/>
          <w:szCs w:val="24"/>
          <w:lang w:eastAsia="ru-RU"/>
        </w:rPr>
        <w:t xml:space="preserve">ПДн</w:t>
      </w:r>
      <w:r>
        <w:rPr>
          <w:rFonts w:eastAsia="Lucida Sans Unicode" w:cs="Arial"/>
          <w:color w:val="000000"/>
          <w:szCs w:val="24"/>
          <w:lang w:eastAsia="ru-RU"/>
        </w:rPr>
      </w:r>
      <w:r>
        <w:rPr>
          <w:rFonts w:eastAsia="Lucida Sans Unicode" w:cs="Arial"/>
          <w:color w:val="000000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Средства защиты </w:t>
      </w:r>
      <w:r>
        <w:rPr>
          <w:rFonts w:eastAsia="Lucida Sans Unicode" w:cs="Arial"/>
          <w:szCs w:val="24"/>
          <w:lang w:eastAsia="ru-RU"/>
        </w:rPr>
        <w:t xml:space="preserve">ПДн</w:t>
      </w:r>
      <w:r>
        <w:rPr>
          <w:rFonts w:eastAsia="Lucida Sans Unicode" w:cs="Arial"/>
          <w:szCs w:val="24"/>
          <w:lang w:eastAsia="ru-RU"/>
        </w:rPr>
        <w:t xml:space="preserve"> состоят из аппаратно-программных средств, включают в себя: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средства управления и разграничения доступа пользователей;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средства обеспечения регистрации и учета действий с информацией;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средства, обеспечивающие целостность данных;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средства антивирусной защиты;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средства межсетевого экранирования;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средства обнаружения вторжения в ЛВС;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- средства анализа защищенности.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color w:val="000000"/>
          <w:szCs w:val="24"/>
          <w:lang w:eastAsia="ru-RU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2.5. Каналы информационного обмена и телекоммуникации</w:t>
      </w:r>
      <w:r>
        <w:rPr>
          <w:rFonts w:eastAsia="Lucida Sans Unicode" w:cs="Arial"/>
          <w:color w:val="000000"/>
          <w:szCs w:val="24"/>
          <w:lang w:eastAsia="ru-RU"/>
        </w:rPr>
      </w:r>
      <w:r>
        <w:rPr>
          <w:rFonts w:eastAsia="Lucida Sans Unicode" w:cs="Arial"/>
          <w:color w:val="000000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Каналы информационного обмена и телекоммуникации являются объектами защиты, так как по ним передается обрабатываемая и технологическая информация за пределы контролируемой зоны.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color w:val="000000"/>
          <w:szCs w:val="24"/>
          <w:lang w:eastAsia="ru-RU"/>
        </w:rPr>
      </w:pPr>
      <w:r>
        <w:rPr>
          <w:rFonts w:eastAsia="Lucida Sans Unicode" w:cs="Arial"/>
          <w:color w:val="000000"/>
          <w:szCs w:val="24"/>
          <w:lang w:eastAsia="ru-RU"/>
        </w:rPr>
        <w:t xml:space="preserve">2.6. Объекты и помещения, в которых размещены компоненты </w:t>
      </w:r>
      <w:r>
        <w:rPr>
          <w:rFonts w:eastAsia="Lucida Sans Unicode" w:cs="Arial"/>
          <w:color w:val="000000"/>
          <w:szCs w:val="24"/>
          <w:lang w:eastAsia="ru-RU"/>
        </w:rPr>
        <w:t xml:space="preserve">ИСПДн</w:t>
      </w:r>
      <w:r>
        <w:rPr>
          <w:rFonts w:eastAsia="Lucida Sans Unicode" w:cs="Arial"/>
          <w:color w:val="000000"/>
          <w:szCs w:val="24"/>
          <w:lang w:eastAsia="ru-RU"/>
        </w:rPr>
        <w:t xml:space="preserve">.</w:t>
      </w:r>
      <w:r>
        <w:rPr>
          <w:rFonts w:eastAsia="Lucida Sans Unicode" w:cs="Arial"/>
          <w:color w:val="000000"/>
          <w:szCs w:val="24"/>
          <w:lang w:eastAsia="ru-RU"/>
        </w:rPr>
      </w:r>
      <w:r>
        <w:rPr>
          <w:rFonts w:eastAsia="Lucida Sans Unicode" w:cs="Arial"/>
          <w:color w:val="000000"/>
          <w:szCs w:val="24"/>
          <w:lang w:eastAsia="ru-RU"/>
        </w:rPr>
      </w:r>
    </w:p>
    <w:p>
      <w:pPr>
        <w:widowControl w:val="off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Объекты и помещения являются объектами защиты, так как в них происходит обработка информации, установлены технические средства обработки и защиты.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jc w:val="center"/>
        <w:spacing w:line="360" w:lineRule="auto"/>
        <w:widowControl w:val="off"/>
        <w:rPr>
          <w:rFonts w:eastAsia="Lucida Sans Unicode" w:cs="Arial"/>
          <w:sz w:val="28"/>
          <w:szCs w:val="28"/>
          <w:lang w:eastAsia="ru-RU"/>
        </w:rPr>
        <w:sectPr>
          <w:headerReference w:type="first" r:id="rId11"/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jc w:val="right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3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right"/>
        <w:widowControl w:val="off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right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Перечень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информационных систем персональных данных</w:t>
      </w:r>
      <w:r>
        <w:rPr>
          <w:rFonts w:eastAsia="Lucida Sans Unicode" w:cs="Arial"/>
          <w:b/>
          <w:bCs/>
          <w:szCs w:val="24"/>
          <w:lang w:eastAsia="ru-RU"/>
        </w:rPr>
        <w:t xml:space="preserve"> управления ЖХК и строительства </w:t>
      </w:r>
      <w:r>
        <w:rPr>
          <w:rFonts w:eastAsia="Lucida Sans Unicode" w:cs="Arial"/>
          <w:b/>
          <w:bCs/>
          <w:szCs w:val="24"/>
          <w:lang w:eastAsia="ru-RU"/>
        </w:rPr>
        <w:t xml:space="preserve">администрации Б</w:t>
      </w:r>
      <w:r>
        <w:rPr>
          <w:rFonts w:eastAsia="Lucida Sans Unicode" w:cs="Arial"/>
          <w:b/>
          <w:bCs/>
          <w:szCs w:val="24"/>
          <w:lang w:eastAsia="ru-RU"/>
        </w:rPr>
        <w:t xml:space="preserve">утурл</w:t>
      </w:r>
      <w:r>
        <w:rPr>
          <w:rFonts w:eastAsia="Lucida Sans Unicode" w:cs="Arial"/>
          <w:b/>
          <w:bCs/>
          <w:szCs w:val="24"/>
          <w:lang w:eastAsia="ru-RU"/>
        </w:rPr>
        <w:t xml:space="preserve">инского муниципального </w:t>
      </w:r>
      <w:r>
        <w:rPr>
          <w:rFonts w:eastAsia="Times New Roman"/>
          <w:b/>
          <w:szCs w:val="24"/>
          <w:lang w:eastAsia="ru-RU"/>
        </w:rPr>
        <w:t xml:space="preserve">округа Нижегородской области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000" w:firstRow="0" w:lastRow="0" w:firstColumn="0" w:lastColumn="0" w:noHBand="0" w:noVBand="0"/>
      </w:tblPr>
      <w:tblGrid>
        <w:gridCol w:w="557"/>
        <w:gridCol w:w="2987"/>
        <w:gridCol w:w="3402"/>
        <w:gridCol w:w="2792"/>
      </w:tblGrid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tcW w:w="55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Lucida Sans Unicode" w:cs="Arial"/>
                <w:b/>
                <w:bCs/>
                <w:szCs w:val="24"/>
                <w:lang w:eastAsia="ru-RU"/>
              </w:rPr>
            </w:pP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  <w:t xml:space="preserve">№ п/п</w:t>
            </w: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</w: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tcW w:w="29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Lucida Sans Unicode" w:cs="Arial"/>
                <w:b/>
                <w:bCs/>
                <w:szCs w:val="24"/>
                <w:lang w:eastAsia="ru-RU"/>
              </w:rPr>
            </w:pP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  <w:t xml:space="preserve">Наименование информационных систем, баз и банков данных, реестров, регистров, номенклатур дел </w:t>
            </w: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</w: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Lucida Sans Unicode" w:cs="Arial"/>
                <w:b/>
                <w:bCs/>
                <w:szCs w:val="24"/>
                <w:lang w:eastAsia="ru-RU"/>
              </w:rPr>
            </w:pP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  <w:t xml:space="preserve">Область применения, описание </w:t>
            </w: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</w: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27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Lucida Sans Unicode" w:cs="Arial"/>
                <w:b/>
                <w:bCs/>
                <w:szCs w:val="24"/>
                <w:lang w:eastAsia="ru-RU"/>
              </w:rPr>
            </w:pP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  <w:t xml:space="preserve">Категория содержащейся информации (для открытого доступа/ ограниченного доступа) </w:t>
            </w: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</w:r>
            <w:r>
              <w:rPr>
                <w:rFonts w:eastAsia="Lucida Sans Unicode" w:cs="Arial"/>
                <w:b/>
                <w:bCs/>
                <w:szCs w:val="24"/>
                <w:lang w:eastAsia="ru-RU"/>
              </w:rPr>
            </w:r>
          </w:p>
        </w:tc>
      </w:tr>
      <w:tr>
        <w:tblPrEx/>
        <w:trPr>
          <w:trHeight w:val="95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7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ИСПДн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 1С «Бухгалтерия 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государственного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 учреждения», 1С «Зарплата и кадры 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государственного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 учреждения»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Система автоматизации бухгалтерского и кадрового учета.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ind w:left="19" w:firstLine="0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Для ограниченного доступа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</w:tr>
      <w:tr>
        <w:tblPrEx/>
        <w:trPr>
          <w:trHeight w:val="6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7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ИСПДн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 «Контур. Экстерн»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ля осуществления документооборота между 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организацией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и государств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енными контролирующими органами: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- под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гот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авливат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ь файлы налоговой и бухгалтерской отчётности и проверять их на соотве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тствие требованиям ФНС России;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передавать все формы налоговой и бухгалтерской отчётности в налоговые инспекции в электронном виде без дублирования на бумаге; 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передавать данные в отделения Пенсионного фон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да России и органы статистики;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обмениваться с налоговым органом письмами, запросами и выписками из лицевого счёта налогоплатель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щика, получать выписки из ЕГРЮЛ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ind w:left="19" w:firstLine="0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Для ограниченного доступа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</w:tr>
      <w:tr>
        <w:tblPrEx/>
        <w:trPr>
          <w:trHeight w:val="6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7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ИСПДн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 «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Контур 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Гособлако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»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Разработана для работников ответственных за ведение кадрового учета и предназначена для создания и ведения базы данных по 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работникам подразделений администрации и руководителям муниципальных учреждений и предприятий округа. Основные функции комплекса: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-ведение справочников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-ведение (ввод и коррекция) анкетных данных работников, в том числе данных по оплате, стажу, отпускам, больничным, награждениям, аттестации повышения квалификации;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- формирование и выполнение всевозможных запросов и отчетов.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ind w:left="19" w:firstLine="0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Для ограниченного доступа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</w:tr>
      <w:tr>
        <w:tblPrEx/>
        <w:trPr>
          <w:trHeight w:val="142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7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Реестр муниципальных служащих администрации Бутурлинского муниципального округа Нижегородской области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Предназначен для учета муниципальных служащих </w:t>
            </w: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администрации Бутурлинского муниципального округа Нижегородской области</w:t>
            </w:r>
            <w:r>
              <w:rPr>
                <w:rFonts w:eastAsia="Times New Roman"/>
                <w:color w:val="000000" w:themeColor="text1"/>
                <w:szCs w:val="24"/>
              </w:rPr>
            </w:r>
            <w:r>
              <w:rPr>
                <w:rFonts w:eastAsia="Times New Roman"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ind w:left="19" w:firstLine="0"/>
              <w:rPr>
                <w:rFonts w:eastAsia="Lucida Sans Unicode" w:cs="Arial"/>
                <w:color w:val="000000" w:themeColor="text1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Cs w:val="24"/>
                <w:lang w:eastAsia="ru-RU"/>
              </w:rPr>
              <w:t xml:space="preserve">Для ограниченного доступа</w:t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  <w:r>
              <w:rPr>
                <w:rFonts w:eastAsia="Lucida Sans Unicode" w:cs="Arial"/>
                <w:color w:val="000000" w:themeColor="text1"/>
                <w:szCs w:val="24"/>
              </w:rPr>
            </w:r>
          </w:p>
        </w:tc>
      </w:tr>
      <w:tr>
        <w:tblPrEx/>
        <w:trPr>
          <w:trHeight w:val="142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7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szCs w:val="24"/>
                <w:lang w:eastAsia="ru-RU"/>
              </w:rPr>
            </w:pPr>
            <w:r>
              <w:rPr>
                <w:rFonts w:eastAsia="Lucida Sans Unicode" w:cs="Arial"/>
                <w:szCs w:val="24"/>
                <w:lang w:eastAsia="ru-RU"/>
              </w:rPr>
              <w:t xml:space="preserve">ИСПДн</w:t>
            </w:r>
            <w:r>
              <w:rPr>
                <w:rFonts w:eastAsia="Lucida Sans Unicode" w:cs="Arial"/>
                <w:szCs w:val="24"/>
                <w:lang w:eastAsia="ru-RU"/>
              </w:rPr>
              <w:t xml:space="preserve"> ПО «</w:t>
            </w:r>
            <w:r>
              <w:rPr>
                <w:rFonts w:eastAsia="Lucida Sans Unicode" w:cs="Arial"/>
                <w:szCs w:val="24"/>
                <w:lang w:eastAsia="ru-RU"/>
              </w:rPr>
              <w:t xml:space="preserve">ТехноКад</w:t>
            </w:r>
            <w:r>
              <w:rPr>
                <w:rFonts w:eastAsia="Lucida Sans Unicode" w:cs="Arial"/>
                <w:szCs w:val="24"/>
                <w:lang w:eastAsia="ru-RU"/>
              </w:rPr>
              <w:t xml:space="preserve">-Муниципалитет»</w:t>
            </w:r>
            <w:r>
              <w:rPr>
                <w:rFonts w:eastAsia="Lucida Sans Unicode" w:cs="Arial"/>
                <w:szCs w:val="24"/>
                <w:lang w:eastAsia="ru-RU"/>
              </w:rPr>
            </w:r>
            <w:r>
              <w:rPr>
                <w:rFonts w:eastAsia="Lucida Sans Unicode" w:cs="Arial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</w:t>
            </w:r>
            <w:r>
              <w:rPr>
                <w:rFonts w:eastAsia="Times New Roman"/>
                <w:szCs w:val="24"/>
                <w:lang w:eastAsia="ru-RU"/>
              </w:rPr>
              <w:t xml:space="preserve">ля эффективного взаимодействия с </w:t>
            </w:r>
            <w:r>
              <w:rPr>
                <w:rFonts w:eastAsia="Times New Roman"/>
                <w:szCs w:val="24"/>
                <w:lang w:eastAsia="ru-RU"/>
              </w:rPr>
              <w:t xml:space="preserve">Росреестром</w:t>
            </w:r>
            <w:r>
              <w:rPr>
                <w:rFonts w:eastAsia="Times New Roman"/>
                <w:szCs w:val="24"/>
                <w:lang w:eastAsia="ru-RU"/>
              </w:rPr>
              <w:t xml:space="preserve"> и у</w:t>
            </w:r>
            <w:r>
              <w:rPr>
                <w:rFonts w:eastAsia="Times New Roman"/>
                <w:szCs w:val="24"/>
                <w:lang w:eastAsia="ru-RU"/>
              </w:rPr>
              <w:t xml:space="preserve">правления недвижимым имуществом: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с</w:t>
            </w:r>
            <w:r>
              <w:rPr>
                <w:rFonts w:eastAsia="Times New Roman"/>
                <w:szCs w:val="24"/>
                <w:lang w:eastAsia="ru-RU"/>
              </w:rPr>
              <w:t xml:space="preserve">овершать все учетные и (или) регистрационные действия в </w:t>
            </w:r>
            <w:r>
              <w:rPr>
                <w:rFonts w:eastAsia="Times New Roman"/>
                <w:szCs w:val="24"/>
                <w:lang w:eastAsia="ru-RU"/>
              </w:rPr>
              <w:t xml:space="preserve">отношении объектов недвижимости;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ф</w:t>
            </w:r>
            <w:r>
              <w:rPr>
                <w:rFonts w:eastAsia="Times New Roman"/>
                <w:szCs w:val="24"/>
                <w:lang w:eastAsia="ru-RU"/>
              </w:rPr>
              <w:t xml:space="preserve">ормировать заявления о регистрации прав в отношении нескольких объектов</w:t>
            </w:r>
            <w:r>
              <w:rPr>
                <w:rFonts w:eastAsia="Times New Roman"/>
                <w:szCs w:val="24"/>
                <w:lang w:eastAsia="ru-RU"/>
              </w:rPr>
              <w:t xml:space="preserve">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п</w:t>
            </w:r>
            <w:r>
              <w:rPr>
                <w:rFonts w:eastAsia="Times New Roman"/>
                <w:szCs w:val="24"/>
                <w:lang w:eastAsia="ru-RU"/>
              </w:rPr>
              <w:t xml:space="preserve">олучать информацию из ЕГРН об объектах недвижимости и их правообладателях</w:t>
            </w:r>
            <w:r>
              <w:rPr>
                <w:rFonts w:eastAsia="Times New Roman"/>
                <w:szCs w:val="24"/>
                <w:lang w:eastAsia="ru-RU"/>
              </w:rPr>
              <w:t xml:space="preserve">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ф</w:t>
            </w:r>
            <w:r>
              <w:rPr>
                <w:rFonts w:eastAsia="Times New Roman"/>
                <w:szCs w:val="24"/>
                <w:lang w:eastAsia="ru-RU"/>
              </w:rPr>
              <w:t xml:space="preserve">ормировать и направлять в электронном виде заявления и документы, для внесения сведений в ЕГРН в отношении:</w:t>
            </w:r>
            <w:r>
              <w:rPr>
                <w:rFonts w:eastAsia="Times New Roman"/>
                <w:szCs w:val="24"/>
                <w:lang w:eastAsia="ru-RU"/>
              </w:rPr>
              <w:t xml:space="preserve"> объектов недвижимости, </w:t>
            </w:r>
            <w:r>
              <w:rPr>
                <w:rFonts w:eastAsia="Times New Roman"/>
                <w:szCs w:val="24"/>
                <w:lang w:eastAsia="ru-RU"/>
              </w:rPr>
              <w:t xml:space="preserve">границ, зон, территорий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 xml:space="preserve">лесных и водных объектов</w:t>
            </w:r>
            <w:r>
              <w:rPr>
                <w:rFonts w:eastAsia="Times New Roman"/>
                <w:szCs w:val="24"/>
                <w:lang w:eastAsia="ru-RU"/>
              </w:rPr>
              <w:t xml:space="preserve">, объектов культурного наследия;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п</w:t>
            </w:r>
            <w:r>
              <w:rPr>
                <w:rFonts w:eastAsia="Times New Roman"/>
                <w:szCs w:val="24"/>
                <w:lang w:eastAsia="ru-RU"/>
              </w:rPr>
              <w:t xml:space="preserve">олуч</w:t>
            </w:r>
            <w:r>
              <w:rPr>
                <w:rFonts w:eastAsia="Times New Roman"/>
                <w:szCs w:val="24"/>
                <w:lang w:eastAsia="ru-RU"/>
              </w:rPr>
              <w:t xml:space="preserve">а</w:t>
            </w:r>
            <w:r>
              <w:rPr>
                <w:rFonts w:eastAsia="Times New Roman"/>
                <w:szCs w:val="24"/>
                <w:lang w:eastAsia="ru-RU"/>
              </w:rPr>
              <w:t xml:space="preserve">ть информацию о </w:t>
            </w:r>
            <w:r>
              <w:rPr>
                <w:rFonts w:eastAsia="Times New Roman"/>
                <w:szCs w:val="24"/>
                <w:lang w:eastAsia="ru-RU"/>
              </w:rPr>
              <w:t xml:space="preserve">территории муниципального образования</w:t>
            </w:r>
            <w:r>
              <w:rPr>
                <w:rFonts w:eastAsia="Times New Roman"/>
                <w:szCs w:val="24"/>
                <w:lang w:eastAsia="ru-RU"/>
              </w:rPr>
              <w:t xml:space="preserve">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осуществлять </w:t>
            </w:r>
            <w:r>
              <w:rPr>
                <w:rFonts w:eastAsia="Times New Roman"/>
                <w:szCs w:val="24"/>
                <w:lang w:eastAsia="ru-RU"/>
              </w:rPr>
              <w:t xml:space="preserve">полномочи</w:t>
            </w:r>
            <w:r>
              <w:rPr>
                <w:rFonts w:eastAsia="Times New Roman"/>
                <w:szCs w:val="24"/>
                <w:lang w:eastAsia="ru-RU"/>
              </w:rPr>
              <w:t xml:space="preserve">я</w:t>
            </w:r>
            <w:r>
              <w:rPr>
                <w:rFonts w:eastAsia="Times New Roman"/>
                <w:szCs w:val="24"/>
                <w:lang w:eastAsia="ru-RU"/>
              </w:rPr>
              <w:t xml:space="preserve"> по выявлению правообладателей ранее учтенных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 xml:space="preserve">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Cs w:val="24"/>
                <w:lang w:eastAsia="ru-RU"/>
              </w:rPr>
              <w:t xml:space="preserve">полномочий по планированию и организации комплексных кадастровых работ (ККР)</w:t>
            </w:r>
            <w:r>
              <w:rPr>
                <w:rFonts w:eastAsia="Times New Roman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ind w:left="19" w:firstLine="0"/>
              <w:rPr>
                <w:rFonts w:eastAsia="Lucida Sans Unicode" w:cs="Arial"/>
                <w:szCs w:val="24"/>
                <w:lang w:eastAsia="ru-RU"/>
              </w:rPr>
            </w:pPr>
            <w:r>
              <w:rPr>
                <w:rFonts w:eastAsia="Lucida Sans Unicode" w:cs="Arial"/>
                <w:szCs w:val="24"/>
                <w:lang w:eastAsia="ru-RU"/>
              </w:rPr>
            </w:r>
            <w:r>
              <w:rPr>
                <w:rFonts w:eastAsia="Lucida Sans Unicode" w:cs="Arial"/>
                <w:szCs w:val="24"/>
                <w:lang w:eastAsia="ru-RU"/>
              </w:rPr>
            </w:r>
            <w:r>
              <w:rPr>
                <w:rFonts w:eastAsia="Lucida Sans Unicode" w:cs="Arial"/>
                <w:szCs w:val="24"/>
                <w:lang w:eastAsia="ru-RU"/>
              </w:rPr>
            </w:r>
          </w:p>
        </w:tc>
      </w:tr>
      <w:tr>
        <w:tblPrEx/>
        <w:trPr>
          <w:trHeight w:val="142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7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szCs w:val="24"/>
                <w:lang w:eastAsia="ru-RU"/>
              </w:rPr>
            </w:pPr>
            <w:r>
              <w:rPr>
                <w:rFonts w:eastAsia="Lucida Sans Unicode" w:cs="Arial"/>
                <w:szCs w:val="24"/>
                <w:lang w:eastAsia="ru-RU"/>
              </w:rPr>
              <w:t xml:space="preserve">ИСПДн</w:t>
            </w:r>
            <w:r>
              <w:rPr>
                <w:rFonts w:eastAsia="Lucida Sans Unicode" w:cs="Arial"/>
                <w:szCs w:val="24"/>
                <w:lang w:eastAsia="ru-RU"/>
              </w:rPr>
              <w:t xml:space="preserve"> ПК «БАРС-Имущество»</w:t>
            </w:r>
            <w:r>
              <w:rPr>
                <w:rFonts w:eastAsia="Lucida Sans Unicode" w:cs="Arial"/>
                <w:szCs w:val="24"/>
                <w:lang w:eastAsia="ru-RU"/>
              </w:rPr>
            </w:r>
            <w:r>
              <w:rPr>
                <w:rFonts w:eastAsia="Lucida Sans Unicode" w:cs="Arial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>
              <w:rPr>
                <w:rFonts w:eastAsia="Times New Roman"/>
                <w:szCs w:val="24"/>
                <w:lang w:eastAsia="ru-RU"/>
              </w:rPr>
              <w:t xml:space="preserve">расчет</w:t>
            </w:r>
            <w:r>
              <w:rPr>
                <w:rFonts w:eastAsia="Times New Roman"/>
                <w:szCs w:val="24"/>
                <w:lang w:eastAsia="ru-RU"/>
              </w:rPr>
              <w:t xml:space="preserve"> и начислени</w:t>
            </w:r>
            <w:r>
              <w:rPr>
                <w:rFonts w:eastAsia="Times New Roman"/>
                <w:szCs w:val="24"/>
                <w:lang w:eastAsia="ru-RU"/>
              </w:rPr>
              <w:t xml:space="preserve">е</w:t>
            </w:r>
            <w:r>
              <w:rPr>
                <w:rFonts w:eastAsia="Times New Roman"/>
                <w:szCs w:val="24"/>
                <w:lang w:eastAsia="ru-RU"/>
              </w:rPr>
              <w:t xml:space="preserve"> арендной платы недвиж</w:t>
            </w:r>
            <w:r>
              <w:rPr>
                <w:rFonts w:eastAsia="Times New Roman"/>
                <w:szCs w:val="24"/>
                <w:lang w:eastAsia="ru-RU"/>
              </w:rPr>
              <w:t xml:space="preserve">имого муниципального имущества;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</w:t>
            </w:r>
            <w:r>
              <w:rPr>
                <w:rFonts w:eastAsia="Times New Roman"/>
                <w:szCs w:val="24"/>
                <w:lang w:eastAsia="ru-RU"/>
              </w:rPr>
              <w:t xml:space="preserve"> ведение реестра земельных участков, находящихся в муниципальной собственности;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ведение реестра в целях систематизации сведений о подписанных соглашений;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ведение реестра недвижимого муниципального </w:t>
            </w:r>
            <w:r>
              <w:rPr>
                <w:rFonts w:eastAsia="Times New Roman"/>
                <w:szCs w:val="24"/>
                <w:lang w:eastAsia="ru-RU"/>
              </w:rPr>
              <w:t xml:space="preserve">имущества;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ведение реестра движимого муниципального имущества;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ведение реестра объектов тепловых сетей, электросетей, газопровода и т.п.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ind w:left="19" w:firstLine="0"/>
              <w:rPr>
                <w:rFonts w:eastAsia="Lucida Sans Unicode" w:cs="Arial"/>
                <w:szCs w:val="24"/>
                <w:lang w:eastAsia="ru-RU"/>
              </w:rPr>
            </w:pPr>
            <w:r>
              <w:rPr>
                <w:rFonts w:eastAsia="Lucida Sans Unicode" w:cs="Arial"/>
                <w:szCs w:val="24"/>
                <w:lang w:eastAsia="ru-RU"/>
              </w:rPr>
              <w:t xml:space="preserve">Для ограниченного доступа</w:t>
            </w:r>
            <w:r>
              <w:rPr>
                <w:rFonts w:eastAsia="Lucida Sans Unicode" w:cs="Arial"/>
                <w:szCs w:val="24"/>
                <w:lang w:eastAsia="ru-RU"/>
              </w:rPr>
            </w:r>
            <w:r>
              <w:rPr>
                <w:rFonts w:eastAsia="Lucida Sans Unicode" w:cs="Arial"/>
                <w:szCs w:val="24"/>
                <w:lang w:eastAsia="ru-RU"/>
              </w:rPr>
            </w:r>
          </w:p>
        </w:tc>
      </w:tr>
      <w:tr>
        <w:tblPrEx/>
        <w:trPr>
          <w:trHeight w:val="111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Lucida Sans Unicode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7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szCs w:val="24"/>
                <w:lang w:eastAsia="ru-RU"/>
              </w:rPr>
            </w:pPr>
            <w:r>
              <w:rPr>
                <w:rFonts w:eastAsia="Lucida Sans Unicode" w:cs="Arial"/>
                <w:szCs w:val="24"/>
                <w:lang w:eastAsia="ru-RU"/>
              </w:rPr>
              <w:t xml:space="preserve">Официальный сайт </w:t>
            </w:r>
            <w:r>
              <w:rPr>
                <w:rFonts w:eastAsia="Lucida Sans Unicode" w:cs="Arial"/>
                <w:szCs w:val="24"/>
                <w:lang w:eastAsia="ru-RU"/>
              </w:rPr>
              <w:t xml:space="preserve">администрации Бутурлинского</w:t>
            </w:r>
            <w:r>
              <w:rPr>
                <w:rFonts w:eastAsia="Lucida Sans Unicode" w:cs="Arial"/>
                <w:szCs w:val="24"/>
                <w:lang w:eastAsia="ru-RU"/>
              </w:rPr>
              <w:t xml:space="preserve"> муниципального </w:t>
            </w:r>
            <w:r>
              <w:rPr>
                <w:rFonts w:eastAsia="Times New Roman"/>
                <w:szCs w:val="24"/>
                <w:lang w:eastAsia="ru-RU"/>
              </w:rPr>
              <w:t xml:space="preserve">округа</w:t>
            </w:r>
            <w:r>
              <w:rPr>
                <w:rFonts w:eastAsia="Times New Roman"/>
                <w:szCs w:val="24"/>
                <w:lang w:eastAsia="ru-RU"/>
              </w:rPr>
              <w:t xml:space="preserve"> Нижегородской области</w:t>
            </w:r>
            <w:r>
              <w:rPr>
                <w:rFonts w:eastAsia="Lucida Sans Unicode" w:cs="Arial"/>
                <w:szCs w:val="24"/>
                <w:lang w:eastAsia="ru-RU"/>
              </w:rPr>
            </w:r>
            <w:r>
              <w:rPr>
                <w:rFonts w:eastAsia="Lucida Sans Unicode" w:cs="Arial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Предоставление населению округа доступа к официальной информации.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ind w:left="19" w:firstLine="0"/>
              <w:jc w:val="left"/>
              <w:rPr>
                <w:rFonts w:eastAsia="Lucida Sans Unicode" w:cs="Arial"/>
                <w:szCs w:val="24"/>
                <w:lang w:eastAsia="ru-RU"/>
              </w:rPr>
            </w:pPr>
            <w:r>
              <w:rPr>
                <w:rFonts w:eastAsia="Lucida Sans Unicode" w:cs="Arial"/>
                <w:szCs w:val="24"/>
                <w:lang w:eastAsia="ru-RU"/>
              </w:rPr>
              <w:t xml:space="preserve">Система общего назначения. Содержит информацию ограниченного доступа</w:t>
            </w:r>
            <w:r>
              <w:rPr>
                <w:rFonts w:eastAsia="Lucida Sans Unicode" w:cs="Arial"/>
                <w:szCs w:val="24"/>
                <w:lang w:eastAsia="ru-RU"/>
              </w:rPr>
            </w:r>
            <w:r>
              <w:rPr>
                <w:rFonts w:eastAsia="Lucida Sans Unicode" w:cs="Arial"/>
                <w:szCs w:val="24"/>
                <w:lang w:eastAsia="ru-RU"/>
              </w:rPr>
            </w:r>
          </w:p>
        </w:tc>
      </w:tr>
    </w:tbl>
    <w:p>
      <w:pPr>
        <w:ind w:firstLine="0"/>
        <w:jc w:val="center"/>
        <w:tabs>
          <w:tab w:val="left" w:pos="90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tabs>
          <w:tab w:val="left" w:pos="90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tabs>
          <w:tab w:val="left" w:pos="900" w:leader="none"/>
        </w:tabs>
        <w:rPr>
          <w:rFonts w:eastAsia="Times New Roman"/>
          <w:szCs w:val="24"/>
          <w:lang w:eastAsia="ru-RU"/>
        </w:rPr>
        <w:sectPr>
          <w:headerReference w:type="first" r:id="rId12"/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tabs>
          <w:tab w:val="left" w:pos="900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4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center"/>
        <w:widowControl w:val="off"/>
        <w:rPr>
          <w:rFonts w:eastAsia="Lucida Sans Unicode"/>
          <w:b/>
          <w:bCs/>
          <w:color w:val="000000"/>
          <w:szCs w:val="24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  <w:t xml:space="preserve">Перечень должностей </w:t>
      </w:r>
      <w:r>
        <w:rPr>
          <w:rFonts w:eastAsia="Lucida Sans Unicode"/>
          <w:b/>
          <w:bCs/>
          <w:color w:val="000000"/>
          <w:szCs w:val="24"/>
          <w:lang w:eastAsia="ru-RU"/>
        </w:rPr>
      </w:r>
      <w:r>
        <w:rPr>
          <w:rFonts w:eastAsia="Lucida Sans Unicode"/>
          <w:b/>
          <w:bCs/>
          <w:color w:val="000000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/>
          <w:b/>
          <w:bCs/>
          <w:color w:val="000000"/>
          <w:szCs w:val="24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  <w:t xml:space="preserve">муниципальных служащих и работников</w:t>
      </w:r>
      <w:r>
        <w:rPr>
          <w:rFonts w:eastAsia="Lucida Sans Unicode"/>
          <w:b/>
          <w:bCs/>
          <w:color w:val="000000"/>
          <w:szCs w:val="24"/>
          <w:lang w:eastAsia="ru-RU"/>
        </w:rPr>
        <w:t xml:space="preserve"> управления ЖКХ и строительства</w:t>
      </w:r>
      <w:r>
        <w:rPr>
          <w:rFonts w:eastAsia="Lucida Sans Unicode"/>
          <w:b/>
          <w:bCs/>
          <w:color w:val="000000"/>
          <w:szCs w:val="24"/>
          <w:lang w:eastAsia="ru-RU"/>
        </w:rPr>
      </w:r>
      <w:r>
        <w:rPr>
          <w:rFonts w:eastAsia="Lucida Sans Unicode"/>
          <w:b/>
          <w:bCs/>
          <w:color w:val="000000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/>
          <w:b/>
          <w:bCs/>
          <w:color w:val="000000"/>
          <w:szCs w:val="24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  <w:t xml:space="preserve">администрации </w:t>
      </w:r>
      <w:r>
        <w:rPr>
          <w:rFonts w:eastAsia="Lucida Sans Unicode"/>
          <w:b/>
          <w:bCs/>
          <w:color w:val="000000"/>
          <w:szCs w:val="24"/>
          <w:lang w:eastAsia="ru-RU"/>
        </w:rPr>
        <w:t xml:space="preserve">Бутурлинского </w:t>
      </w:r>
      <w:r>
        <w:rPr>
          <w:rFonts w:eastAsia="Lucida Sans Unicode"/>
          <w:b/>
          <w:bCs/>
          <w:color w:val="000000"/>
          <w:szCs w:val="24"/>
          <w:lang w:eastAsia="ru-RU"/>
        </w:rPr>
        <w:t xml:space="preserve">муниципального </w:t>
      </w:r>
      <w:r>
        <w:rPr>
          <w:rFonts w:eastAsia="Times New Roman"/>
          <w:b/>
          <w:szCs w:val="24"/>
          <w:lang w:eastAsia="ru-RU"/>
        </w:rPr>
        <w:t xml:space="preserve">округа Нижегородской области</w:t>
      </w:r>
      <w:r>
        <w:rPr>
          <w:rFonts w:eastAsia="Lucida Sans Unicode"/>
          <w:b/>
          <w:bCs/>
          <w:color w:val="000000"/>
          <w:szCs w:val="24"/>
          <w:lang w:eastAsia="ru-RU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</w:t>
      </w:r>
      <w:r>
        <w:rPr>
          <w:rFonts w:eastAsia="Lucida Sans Unicode"/>
          <w:b/>
          <w:bCs/>
          <w:color w:val="000000"/>
          <w:szCs w:val="24"/>
          <w:lang w:eastAsia="ru-RU"/>
        </w:rPr>
      </w:r>
      <w:r>
        <w:rPr>
          <w:rFonts w:eastAsia="Lucida Sans Unicode"/>
          <w:b/>
          <w:bCs/>
          <w:color w:val="000000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/>
          <w:b/>
          <w:bCs/>
          <w:szCs w:val="24"/>
          <w:lang w:eastAsia="ru-RU"/>
        </w:rPr>
      </w:pPr>
      <w:r>
        <w:rPr>
          <w:rFonts w:eastAsia="Lucida Sans Unicode"/>
          <w:b/>
          <w:bCs/>
          <w:szCs w:val="24"/>
          <w:lang w:eastAsia="ru-RU"/>
        </w:rPr>
      </w:r>
      <w:r>
        <w:rPr>
          <w:rFonts w:eastAsia="Lucida Sans Unicode"/>
          <w:b/>
          <w:bCs/>
          <w:szCs w:val="24"/>
          <w:lang w:eastAsia="ru-RU"/>
        </w:rPr>
      </w:r>
      <w:r>
        <w:rPr>
          <w:rFonts w:eastAsia="Lucida Sans Unicode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/>
          <w:b/>
          <w:bCs/>
          <w:szCs w:val="24"/>
          <w:lang w:eastAsia="ru-RU"/>
        </w:rPr>
      </w:pPr>
      <w:r>
        <w:rPr>
          <w:rFonts w:eastAsia="Lucida Sans Unicode"/>
          <w:b/>
          <w:bCs/>
          <w:szCs w:val="24"/>
          <w:lang w:eastAsia="ru-RU"/>
        </w:rPr>
      </w:r>
      <w:r>
        <w:rPr>
          <w:rFonts w:eastAsia="Lucida Sans Unicode"/>
          <w:b/>
          <w:bCs/>
          <w:szCs w:val="24"/>
          <w:lang w:eastAsia="ru-RU"/>
        </w:rPr>
      </w:r>
      <w:r>
        <w:rPr>
          <w:rFonts w:eastAsia="Lucida Sans Unicode"/>
          <w:b/>
          <w:bCs/>
          <w:szCs w:val="24"/>
          <w:lang w:eastAsia="ru-RU"/>
        </w:rPr>
      </w:r>
    </w:p>
    <w:p>
      <w:pPr>
        <w:ind w:firstLine="567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З</w:t>
      </w:r>
      <w:r>
        <w:rPr>
          <w:rFonts w:eastAsia="Times New Roman"/>
          <w:szCs w:val="24"/>
          <w:lang w:eastAsia="ru-RU"/>
        </w:rPr>
        <w:t xml:space="preserve">аместитель главы администрации</w:t>
      </w:r>
      <w:r>
        <w:rPr>
          <w:rFonts w:eastAsia="Times New Roman"/>
          <w:szCs w:val="24"/>
          <w:lang w:eastAsia="ru-RU"/>
        </w:rPr>
        <w:t xml:space="preserve">, начальник Управления</w:t>
      </w:r>
      <w:r>
        <w:rPr>
          <w:rFonts w:eastAsia="Times New Roman"/>
          <w:szCs w:val="24"/>
          <w:lang w:eastAsia="ru-RU"/>
        </w:rPr>
        <w:t xml:space="preserve">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Начальники и работники структурных подразделений Управления </w:t>
      </w:r>
      <w:r>
        <w:rPr>
          <w:rFonts w:eastAsia="Times New Roman"/>
          <w:szCs w:val="24"/>
          <w:lang w:eastAsia="ru-RU"/>
        </w:rPr>
        <w:t xml:space="preserve"> (согласно таблице 1).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jc w:val="right"/>
        <w:spacing w:line="360" w:lineRule="auto"/>
        <w:rPr>
          <w:szCs w:val="24"/>
          <w:lang w:eastAsia="ar-SA"/>
        </w:rPr>
      </w:pPr>
      <w:r>
        <w:rPr>
          <w:szCs w:val="24"/>
          <w:lang w:eastAsia="ar-SA"/>
        </w:rPr>
        <w:t xml:space="preserve"> Таблица 1</w:t>
      </w:r>
      <w:r>
        <w:rPr>
          <w:szCs w:val="24"/>
          <w:lang w:eastAsia="ar-SA"/>
        </w:rPr>
      </w:r>
      <w:r>
        <w:rPr>
          <w:szCs w:val="24"/>
          <w:lang w:eastAsia="ar-SA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0"/>
        <w:gridCol w:w="2566"/>
        <w:gridCol w:w="3546"/>
        <w:gridCol w:w="3057"/>
      </w:tblGrid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№</w:t>
            </w:r>
            <w:r>
              <w:rPr>
                <w:b/>
                <w:szCs w:val="24"/>
                <w:lang w:eastAsia="ar-SA"/>
              </w:rPr>
            </w:r>
            <w:r>
              <w:rPr>
                <w:b/>
                <w:szCs w:val="24"/>
                <w:lang w:eastAsia="ar-SA"/>
              </w:rPr>
            </w:r>
          </w:p>
          <w:p>
            <w:pPr>
              <w:contextualSpacing/>
              <w:ind w:firstLine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п/п.</w:t>
            </w:r>
            <w:r>
              <w:rPr>
                <w:b/>
                <w:szCs w:val="24"/>
                <w:lang w:eastAsia="ar-SA"/>
              </w:rPr>
            </w:r>
            <w:r>
              <w:rPr>
                <w:b/>
                <w:szCs w:val="24"/>
                <w:lang w:eastAsia="ar-SA"/>
              </w:rPr>
            </w:r>
          </w:p>
        </w:tc>
        <w:tc>
          <w:tcPr>
            <w:tcW w:w="256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Наименование структурного</w:t>
            </w:r>
            <w:r>
              <w:rPr>
                <w:b/>
                <w:szCs w:val="24"/>
                <w:lang w:eastAsia="ar-SA"/>
              </w:rPr>
            </w:r>
            <w:r>
              <w:rPr>
                <w:b/>
                <w:szCs w:val="24"/>
                <w:lang w:eastAsia="ar-SA"/>
              </w:rPr>
            </w:r>
          </w:p>
          <w:p>
            <w:pPr>
              <w:contextualSpacing/>
              <w:ind w:firstLine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П</w:t>
            </w:r>
            <w:r>
              <w:rPr>
                <w:b/>
                <w:szCs w:val="24"/>
                <w:lang w:eastAsia="ar-SA"/>
              </w:rPr>
              <w:t xml:space="preserve">одразделения</w:t>
            </w:r>
            <w:r>
              <w:rPr>
                <w:b/>
                <w:szCs w:val="24"/>
                <w:lang w:eastAsia="ar-SA"/>
              </w:rPr>
            </w:r>
            <w:r>
              <w:rPr>
                <w:b/>
                <w:szCs w:val="24"/>
                <w:lang w:eastAsia="ar-SA"/>
              </w:rPr>
            </w:r>
          </w:p>
        </w:tc>
        <w:tc>
          <w:tcPr>
            <w:tcW w:w="3546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Наименование должности</w:t>
            </w:r>
            <w:r>
              <w:rPr>
                <w:b/>
                <w:szCs w:val="24"/>
                <w:lang w:eastAsia="ar-SA"/>
              </w:rPr>
            </w:r>
            <w:r>
              <w:rPr>
                <w:b/>
                <w:szCs w:val="24"/>
                <w:lang w:eastAsia="ar-SA"/>
              </w:rPr>
            </w:r>
          </w:p>
        </w:tc>
        <w:tc>
          <w:tcPr>
            <w:tcW w:w="305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Права доступа</w:t>
            </w:r>
            <w:r>
              <w:rPr>
                <w:b/>
                <w:szCs w:val="24"/>
                <w:lang w:eastAsia="ar-SA"/>
              </w:rPr>
            </w:r>
            <w:r>
              <w:rPr>
                <w:b/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418"/>
        </w:trPr>
        <w:tc>
          <w:tcPr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1116"/>
              <w:numPr>
                <w:ilvl w:val="0"/>
                <w:numId w:val="2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Управление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Заместитель главы, начальник Управления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057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Осуществление доступа к </w:t>
            </w:r>
            <w:r>
              <w:rPr>
                <w:szCs w:val="24"/>
                <w:lang w:eastAsia="ar-SA"/>
              </w:rPr>
              <w:t xml:space="preserve">ПДн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254"/>
        </w:trPr>
        <w:tc>
          <w:tcPr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1116"/>
              <w:numPr>
                <w:ilvl w:val="0"/>
                <w:numId w:val="2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Отдел строительства управления ЖКХ и строительства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Заместитель начальника управления, начальник отдела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057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Осуществление обработки </w:t>
            </w:r>
            <w:r>
              <w:rPr>
                <w:szCs w:val="24"/>
                <w:lang w:eastAsia="ar-SA"/>
              </w:rPr>
              <w:t xml:space="preserve">ПДн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trHeight w:val="341"/>
        </w:trPr>
        <w:tc>
          <w:tcPr>
            <w:tcW w:w="620" w:type="dxa"/>
            <w:vAlign w:val="center"/>
            <w:vMerge w:val="continue"/>
            <w:textDirection w:val="lrTb"/>
            <w:noWrap w:val="false"/>
          </w:tcPr>
          <w:p>
            <w:pPr>
              <w:pStyle w:val="1116"/>
              <w:numPr>
                <w:ilvl w:val="0"/>
                <w:numId w:val="2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6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Консультант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05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Осуществление обработки </w:t>
            </w:r>
            <w:r>
              <w:rPr>
                <w:szCs w:val="24"/>
                <w:lang w:eastAsia="ar-SA"/>
              </w:rPr>
              <w:t xml:space="preserve">ПДн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trHeight w:val="341"/>
        </w:trPr>
        <w:tc>
          <w:tcPr>
            <w:tcW w:w="620" w:type="dxa"/>
            <w:vAlign w:val="center"/>
            <w:vMerge w:val="continue"/>
            <w:textDirection w:val="lrTb"/>
            <w:noWrap w:val="false"/>
          </w:tcPr>
          <w:p>
            <w:pPr>
              <w:pStyle w:val="1116"/>
              <w:numPr>
                <w:ilvl w:val="0"/>
                <w:numId w:val="2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6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Инженер-сметчик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05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Осуществление обработки ПДн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341"/>
        </w:trPr>
        <w:tc>
          <w:tcPr>
            <w:tcW w:w="620" w:type="dxa"/>
            <w:vAlign w:val="center"/>
            <w:vMerge w:val="continue"/>
            <w:textDirection w:val="lrTb"/>
            <w:noWrap w:val="false"/>
          </w:tcPr>
          <w:p>
            <w:pPr>
              <w:pStyle w:val="1116"/>
              <w:numPr>
                <w:ilvl w:val="0"/>
                <w:numId w:val="2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6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Специалист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tcW w:w="3057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Осуществление обработки </w:t>
            </w:r>
            <w:r>
              <w:rPr>
                <w:szCs w:val="24"/>
                <w:lang w:eastAsia="ar-SA"/>
              </w:rPr>
              <w:t xml:space="preserve">ПДн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341"/>
        </w:trPr>
        <w:tc>
          <w:tcPr>
            <w:tcBorders>
              <w:bottom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14:ligatures w14:val="none"/>
              </w:rPr>
            </w:pPr>
            <w:r>
              <w:t xml:space="preserve">Сектор ЖКХ и экологии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546" w:type="dxa"/>
            <w:textDirection w:val="lrTb"/>
            <w:noWrap w:val="false"/>
          </w:tcPr>
          <w:p>
            <w:pPr>
              <w:ind w:left="0" w:right="0" w:firstLine="0"/>
              <w:shd w:val="nil" w:color="auto"/>
              <w:rPr>
                <w14:ligatures w14:val="none"/>
              </w:rPr>
            </w:pPr>
            <w:r>
              <w:t xml:space="preserve">Начальник сектора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057" w:type="dxa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Cs w:val="24"/>
                <w:lang w:eastAsia="ar-SA"/>
              </w:rPr>
              <w:t xml:space="preserve">Осуществление обработки </w:t>
            </w:r>
            <w:r>
              <w:rPr>
                <w:szCs w:val="24"/>
                <w:lang w:eastAsia="ar-SA"/>
              </w:rPr>
              <w:t xml:space="preserve">ПДн</w:t>
            </w:r>
            <w:r/>
          </w:p>
        </w:tc>
      </w:tr>
      <w:tr>
        <w:tblPrEx/>
        <w:trPr>
          <w:jc w:val="center"/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ind w:left="0" w:right="0" w:firstLine="0"/>
            </w:pPr>
            <w:r>
              <w:t xml:space="preserve">Консультант</w:t>
            </w:r>
            <w:r/>
          </w:p>
        </w:tc>
        <w:tc>
          <w:tcPr>
            <w:tcW w:w="3057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Осуществление обработки </w:t>
            </w:r>
            <w:r>
              <w:rPr>
                <w:szCs w:val="24"/>
                <w:lang w:eastAsia="ar-SA"/>
              </w:rPr>
              <w:t xml:space="preserve">ПДн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ind w:left="0" w:right="0" w:firstLine="0"/>
            </w:pPr>
            <w:r>
              <w:t xml:space="preserve">Специалист</w:t>
            </w:r>
            <w:r/>
          </w:p>
        </w:tc>
        <w:tc>
          <w:tcPr>
            <w:tcW w:w="3057" w:type="dxa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Cs w:val="24"/>
                <w:lang w:eastAsia="ar-SA"/>
              </w:rPr>
              <w:t xml:space="preserve">Осуществление обработки </w:t>
            </w:r>
            <w:r>
              <w:rPr>
                <w:szCs w:val="24"/>
                <w:lang w:eastAsia="ar-SA"/>
              </w:rPr>
              <w:t xml:space="preserve">ПДн</w:t>
            </w:r>
            <w:r/>
          </w:p>
        </w:tc>
      </w:tr>
    </w:tbl>
    <w:p>
      <w:pPr>
        <w:ind w:firstLine="0"/>
        <w:jc w:val="center"/>
        <w:tabs>
          <w:tab w:val="left" w:pos="1129" w:leader="none"/>
        </w:tabs>
        <w:rPr>
          <w:rFonts w:eastAsia="Lucida Sans Unicode" w:cs="Arial"/>
          <w:sz w:val="28"/>
          <w:szCs w:val="28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5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</w:t>
      </w:r>
      <w:r>
        <w:rPr>
          <w:rFonts w:eastAsia="Times New Roman"/>
          <w:szCs w:val="24"/>
          <w:lang w:eastAsia="ru-RU"/>
        </w:rPr>
        <w:t xml:space="preserve">приказу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Типовое обязательство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муниципального служащего, работника управления ЖКХ и строительства администрации </w:t>
      </w:r>
      <w:r>
        <w:rPr>
          <w:rFonts w:eastAsia="Lucida Sans Unicode" w:cs="Arial"/>
          <w:b/>
          <w:bCs/>
          <w:szCs w:val="24"/>
          <w:lang w:eastAsia="ru-RU"/>
        </w:rPr>
        <w:t xml:space="preserve">Бутурлинского</w:t>
      </w:r>
      <w:r>
        <w:rPr>
          <w:rFonts w:eastAsia="Lucida Sans Unicode" w:cs="Arial"/>
          <w:b/>
          <w:bCs/>
          <w:szCs w:val="24"/>
          <w:lang w:eastAsia="ru-RU"/>
        </w:rPr>
        <w:t xml:space="preserve"> муниципального </w:t>
      </w:r>
      <w:r>
        <w:rPr>
          <w:rFonts w:eastAsia="Times New Roman"/>
          <w:b/>
          <w:szCs w:val="24"/>
          <w:lang w:eastAsia="ru-RU"/>
        </w:rPr>
        <w:t xml:space="preserve">округа Нижегородской области</w:t>
      </w:r>
      <w:r>
        <w:rPr>
          <w:rFonts w:eastAsia="Lucida Sans Unicode" w:cs="Arial"/>
          <w:b/>
          <w:bCs/>
          <w:szCs w:val="24"/>
          <w:lang w:eastAsia="ru-RU"/>
        </w:rPr>
        <w:t xml:space="preserve">, непосредственно осуществляющего обработку персональных данных, о прекращении обработки персональных данных в случае расторжения с ним трудового договора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8"/>
      </w:tblGrid>
      <w:tr>
        <w:tblPrEx/>
        <w:trPr/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Lucida Sans Unicode" w:cs="Arial"/>
                <w:sz w:val="28"/>
                <w:szCs w:val="28"/>
                <w:lang w:eastAsia="ru-RU"/>
              </w:rPr>
            </w:pP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81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Lucida Sans Unicode" w:cs="Arial"/>
                <w:sz w:val="28"/>
                <w:szCs w:val="28"/>
                <w:lang w:eastAsia="ru-RU"/>
              </w:rPr>
            </w:pPr>
            <w:r>
              <w:rPr>
                <w:rFonts w:eastAsia="Lucida Sans Unicode" w:cs="Arial"/>
                <w:sz w:val="28"/>
                <w:szCs w:val="28"/>
                <w:lang w:eastAsia="ru-RU"/>
              </w:rPr>
              <w:t xml:space="preserve">________________________________________________________________________________________________</w:t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(должность, фамилия и инициалы </w:t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Lucida Sans Unicode" w:cs="Arial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начальника Управления)</w:t>
            </w:r>
            <w:r>
              <w:rPr>
                <w:rFonts w:eastAsia="Lucida Sans Unicode" w:cs="Arial"/>
                <w:lang w:eastAsia="ru-RU"/>
              </w:rPr>
            </w:r>
            <w:r>
              <w:rPr>
                <w:rFonts w:eastAsia="Lucida Sans Unicode" w:cs="Arial"/>
                <w:lang w:eastAsia="ru-RU"/>
              </w:rPr>
            </w:r>
          </w:p>
        </w:tc>
      </w:tr>
    </w:tbl>
    <w:p>
      <w:pPr>
        <w:ind w:firstLine="54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Я _________________</w:t>
      </w:r>
      <w:r>
        <w:rPr>
          <w:rFonts w:eastAsia="Lucida Sans Unicode" w:cs="Arial"/>
          <w:szCs w:val="24"/>
          <w:lang w:eastAsia="ru-RU"/>
        </w:rPr>
        <w:t xml:space="preserve">_________</w:t>
      </w:r>
      <w:r>
        <w:rPr>
          <w:rFonts w:eastAsia="Lucida Sans Unicode" w:cs="Arial"/>
          <w:szCs w:val="24"/>
          <w:lang w:eastAsia="ru-RU"/>
        </w:rPr>
        <w:t xml:space="preserve">__________________________________________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jc w:val="center"/>
        <w:rPr>
          <w:rFonts w:eastAsia="Lucida Sans Unicode" w:cs="Arial"/>
          <w:sz w:val="18"/>
          <w:szCs w:val="18"/>
          <w:lang w:eastAsia="ru-RU"/>
        </w:rPr>
      </w:pPr>
      <w:r>
        <w:rPr>
          <w:rFonts w:eastAsia="Lucida Sans Unicode" w:cs="Arial"/>
          <w:sz w:val="18"/>
          <w:szCs w:val="18"/>
          <w:lang w:eastAsia="ru-RU"/>
        </w:rPr>
        <w:t xml:space="preserve">(фамилия, имя, отчество, должность, дата рождения)</w:t>
      </w:r>
      <w:r>
        <w:rPr>
          <w:rFonts w:eastAsia="Lucida Sans Unicode" w:cs="Arial"/>
          <w:sz w:val="18"/>
          <w:szCs w:val="18"/>
          <w:lang w:eastAsia="ru-RU"/>
        </w:rPr>
      </w:r>
      <w:r>
        <w:rPr>
          <w:rFonts w:eastAsia="Lucida Sans Unicode" w:cs="Arial"/>
          <w:sz w:val="18"/>
          <w:szCs w:val="18"/>
          <w:lang w:eastAsia="ru-RU"/>
        </w:rPr>
      </w:r>
    </w:p>
    <w:p>
      <w:pPr>
        <w:ind w:firstLine="567"/>
        <w:jc w:val="left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________</w:t>
      </w:r>
      <w:r>
        <w:rPr>
          <w:rFonts w:eastAsia="Lucida Sans Unicode" w:cs="Arial"/>
          <w:szCs w:val="24"/>
          <w:lang w:eastAsia="ru-RU"/>
        </w:rPr>
        <w:t xml:space="preserve">___________</w:t>
      </w:r>
      <w:r>
        <w:rPr>
          <w:rFonts w:eastAsia="Lucida Sans Unicode" w:cs="Arial"/>
          <w:szCs w:val="24"/>
          <w:lang w:eastAsia="ru-RU"/>
        </w:rPr>
        <w:t xml:space="preserve">___________________________________________________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spacing w:line="360" w:lineRule="auto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spacing w:line="360" w:lineRule="auto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договора, освобождения меня от замещаемой должности и увольнения. 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spacing w:line="360" w:lineRule="auto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В соответствии со статьей 7 Федерального закона от 27 июля 2006г № 152-ФЗ «О персональных данных» я уведомлен(а) о том, что персональные данные являются </w:t>
      </w:r>
      <w:r>
        <w:rPr>
          <w:rFonts w:eastAsia="Lucida Sans Unicode" w:cs="Arial"/>
          <w:szCs w:val="24"/>
          <w:lang w:eastAsia="ru-RU"/>
        </w:rPr>
        <w:t xml:space="preserve">информацией ограниченного доступа,</w:t>
      </w:r>
      <w:r>
        <w:rPr>
          <w:rFonts w:eastAsia="Lucida Sans Unicode" w:cs="Arial"/>
          <w:szCs w:val="24"/>
          <w:lang w:eastAsia="ru-RU"/>
        </w:rPr>
        <w:t xml:space="preserve">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 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spacing w:line="360" w:lineRule="auto"/>
        <w:widowControl w:val="off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Ответственность, предусмотренная Федеральным законом от 27 июля 2006г № 152-ФЗ «О персональных данных» и другими федеральными законами, мне разъяснена</w:t>
      </w:r>
      <w:r>
        <w:rPr>
          <w:rFonts w:eastAsia="Lucida Sans Unicode" w:cs="Arial"/>
          <w:sz w:val="28"/>
          <w:szCs w:val="28"/>
          <w:lang w:eastAsia="ru-RU"/>
        </w:rPr>
        <w:t xml:space="preserve">.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left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left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«___» ____________ 20___ года</w:t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 xml:space="preserve">                                  </w:t>
      </w:r>
      <w:r>
        <w:rPr>
          <w:rFonts w:eastAsia="Lucida Sans Unicode" w:cs="Arial"/>
          <w:szCs w:val="24"/>
          <w:lang w:eastAsia="ru-RU"/>
        </w:rPr>
        <w:t xml:space="preserve"> ____________________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left="5580" w:hanging="180"/>
        <w:jc w:val="left"/>
        <w:rPr>
          <w:rFonts w:eastAsia="Lucida Sans Unicode" w:cs="Arial"/>
          <w:sz w:val="18"/>
          <w:szCs w:val="18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                                    </w:t>
      </w:r>
      <w:r>
        <w:rPr>
          <w:rFonts w:eastAsia="Lucida Sans Unicode" w:cs="Arial"/>
          <w:szCs w:val="24"/>
          <w:lang w:eastAsia="ru-RU"/>
        </w:rPr>
        <w:t xml:space="preserve"> </w:t>
      </w:r>
      <w:r>
        <w:rPr>
          <w:rFonts w:eastAsia="Lucida Sans Unicode" w:cs="Arial"/>
          <w:sz w:val="18"/>
          <w:szCs w:val="18"/>
          <w:lang w:eastAsia="ru-RU"/>
        </w:rPr>
        <w:t xml:space="preserve">(подпись)</w:t>
      </w:r>
      <w:r>
        <w:rPr>
          <w:rFonts w:eastAsia="Lucida Sans Unicode" w:cs="Arial"/>
          <w:sz w:val="18"/>
          <w:szCs w:val="18"/>
          <w:lang w:eastAsia="ru-RU"/>
        </w:rPr>
      </w:r>
      <w:r>
        <w:rPr>
          <w:rFonts w:eastAsia="Lucida Sans Unicode" w:cs="Arial"/>
          <w:sz w:val="18"/>
          <w:szCs w:val="18"/>
          <w:lang w:eastAsia="ru-RU"/>
        </w:rPr>
      </w:r>
    </w:p>
    <w:p>
      <w:pPr>
        <w:ind w:left="5580" w:hanging="18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left"/>
        <w:rPr>
          <w:rFonts w:eastAsia="Times New Roman"/>
          <w:szCs w:val="24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hanging="2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6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hanging="2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hanging="2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right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spacing w:line="360" w:lineRule="auto"/>
        <w:rPr>
          <w:rFonts w:eastAsia="Lucida Sans Unicode" w:cs="Arial"/>
          <w:b/>
          <w:bCs/>
          <w:szCs w:val="24"/>
          <w:lang w:eastAsia="ar-SA"/>
        </w:rPr>
      </w:pPr>
      <w:r>
        <w:rPr>
          <w:rFonts w:eastAsia="Lucida Sans Unicode" w:cs="Arial"/>
          <w:b/>
          <w:bCs/>
          <w:szCs w:val="24"/>
          <w:lang w:eastAsia="ar-SA"/>
        </w:rPr>
        <w:t xml:space="preserve">Типовая форма отзыва согласия на обработку персональных данных</w:t>
      </w:r>
      <w:r>
        <w:rPr>
          <w:rFonts w:eastAsia="Lucida Sans Unicode" w:cs="Arial"/>
          <w:b/>
          <w:bCs/>
          <w:szCs w:val="24"/>
          <w:lang w:eastAsia="ar-SA"/>
        </w:rPr>
      </w:r>
      <w:r>
        <w:rPr>
          <w:rFonts w:eastAsia="Lucida Sans Unicode" w:cs="Arial"/>
          <w:b/>
          <w:bCs/>
          <w:szCs w:val="24"/>
          <w:lang w:eastAsia="ar-SA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8"/>
      </w:tblGrid>
      <w:tr>
        <w:tblPrEx/>
        <w:trPr/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Lucida Sans Unicode" w:cs="Arial"/>
                <w:sz w:val="28"/>
                <w:szCs w:val="28"/>
                <w:lang w:eastAsia="ru-RU"/>
              </w:rPr>
            </w:pP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81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Lucida Sans Unicode" w:cs="Arial"/>
                <w:sz w:val="28"/>
                <w:szCs w:val="28"/>
                <w:lang w:eastAsia="ru-RU"/>
              </w:rPr>
            </w:pPr>
            <w:r>
              <w:rPr>
                <w:rFonts w:eastAsia="Lucida Sans Unicode" w:cs="Arial"/>
                <w:sz w:val="28"/>
                <w:szCs w:val="28"/>
                <w:lang w:eastAsia="ru-RU"/>
              </w:rPr>
              <w:t xml:space="preserve">________________________________________________________________________________________________</w:t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(должность, фамилия и инициалы </w:t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Lucida Sans Unicode" w:cs="Arial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начальника Управления)</w:t>
            </w:r>
            <w:r>
              <w:rPr>
                <w:rFonts w:eastAsia="Lucida Sans Unicode" w:cs="Arial"/>
                <w:lang w:eastAsia="ru-RU"/>
              </w:rPr>
            </w:r>
            <w:r>
              <w:rPr>
                <w:rFonts w:eastAsia="Lucida Sans Unicode" w:cs="Arial"/>
                <w:lang w:eastAsia="ru-RU"/>
              </w:rPr>
            </w:r>
          </w:p>
        </w:tc>
      </w:tr>
    </w:tbl>
    <w:p>
      <w:pPr>
        <w:ind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left="4536"/>
        <w:jc w:val="right"/>
        <w:rPr>
          <w:rFonts w:eastAsia="Lucida Sans Unicode" w:cs="Arial"/>
          <w:szCs w:val="24"/>
          <w:u w:val="single"/>
          <w:lang w:eastAsia="ar-SA"/>
        </w:rPr>
      </w:pPr>
      <w:r>
        <w:rPr>
          <w:rFonts w:eastAsia="Lucida Sans Unicode" w:cs="Arial"/>
          <w:szCs w:val="24"/>
          <w:u w:val="single"/>
          <w:lang w:eastAsia="ar-SA"/>
        </w:rPr>
        <w:t xml:space="preserve">607440, Нижегородская область, </w:t>
      </w:r>
      <w:r>
        <w:rPr>
          <w:rFonts w:eastAsia="Lucida Sans Unicode" w:cs="Arial"/>
          <w:szCs w:val="24"/>
          <w:u w:val="single"/>
          <w:lang w:eastAsia="ar-SA"/>
        </w:rPr>
        <w:t xml:space="preserve">рп</w:t>
      </w:r>
      <w:r>
        <w:rPr>
          <w:rFonts w:eastAsia="Lucida Sans Unicode" w:cs="Arial"/>
          <w:szCs w:val="24"/>
          <w:u w:val="single"/>
          <w:lang w:eastAsia="ar-SA"/>
        </w:rPr>
        <w:t xml:space="preserve">. Бутурлино</w:t>
      </w:r>
      <w:r>
        <w:rPr>
          <w:rFonts w:eastAsia="Lucida Sans Unicode" w:cs="Arial"/>
          <w:szCs w:val="24"/>
          <w:u w:val="single"/>
          <w:lang w:eastAsia="ar-SA"/>
        </w:rPr>
        <w:t xml:space="preserve">, ул.</w:t>
      </w:r>
      <w:r>
        <w:rPr>
          <w:rFonts w:eastAsia="Lucida Sans Unicode" w:cs="Arial"/>
          <w:szCs w:val="24"/>
          <w:u w:val="single"/>
          <w:lang w:eastAsia="ar-SA"/>
        </w:rPr>
        <w:t xml:space="preserve"> </w:t>
      </w:r>
      <w:r>
        <w:rPr>
          <w:rFonts w:eastAsia="Lucida Sans Unicode" w:cs="Arial"/>
          <w:szCs w:val="24"/>
          <w:u w:val="single"/>
          <w:lang w:eastAsia="ar-SA"/>
        </w:rPr>
        <w:t xml:space="preserve">Л</w:t>
      </w:r>
      <w:r>
        <w:rPr>
          <w:rFonts w:eastAsia="Lucida Sans Unicode" w:cs="Arial"/>
          <w:szCs w:val="24"/>
          <w:u w:val="single"/>
          <w:lang w:eastAsia="ar-SA"/>
        </w:rPr>
        <w:t xml:space="preserve">енина д.106</w:t>
      </w:r>
      <w:r>
        <w:rPr>
          <w:rFonts w:eastAsia="Lucida Sans Unicode" w:cs="Arial"/>
          <w:szCs w:val="24"/>
          <w:u w:val="single"/>
          <w:lang w:eastAsia="ar-SA"/>
        </w:rPr>
      </w:r>
      <w:r>
        <w:rPr>
          <w:rFonts w:eastAsia="Lucida Sans Unicode" w:cs="Arial"/>
          <w:szCs w:val="24"/>
          <w:u w:val="single"/>
          <w:lang w:eastAsia="ar-SA"/>
        </w:rPr>
      </w:r>
    </w:p>
    <w:p>
      <w:pPr>
        <w:ind w:left="4536"/>
        <w:jc w:val="center"/>
        <w:rPr>
          <w:rFonts w:eastAsia="Lucida Sans Unicode" w:cs="Arial"/>
          <w:sz w:val="18"/>
          <w:szCs w:val="18"/>
          <w:lang w:eastAsia="ar-SA"/>
        </w:rPr>
      </w:pPr>
      <w:r>
        <w:rPr>
          <w:rFonts w:eastAsia="Lucida Sans Unicode" w:cs="Arial"/>
          <w:sz w:val="16"/>
          <w:szCs w:val="16"/>
          <w:lang w:eastAsia="ar-SA"/>
        </w:rPr>
        <w:t xml:space="preserve">(</w:t>
      </w:r>
      <w:r>
        <w:rPr>
          <w:rFonts w:eastAsia="Lucida Sans Unicode" w:cs="Arial"/>
          <w:sz w:val="18"/>
          <w:szCs w:val="18"/>
          <w:lang w:eastAsia="ar-SA"/>
        </w:rPr>
        <w:t xml:space="preserve">адрес оператора)</w:t>
      </w:r>
      <w:r>
        <w:rPr>
          <w:rFonts w:eastAsia="Lucida Sans Unicode" w:cs="Arial"/>
          <w:sz w:val="18"/>
          <w:szCs w:val="18"/>
          <w:lang w:eastAsia="ar-SA"/>
        </w:rPr>
      </w:r>
      <w:r>
        <w:rPr>
          <w:rFonts w:eastAsia="Lucida Sans Unicode" w:cs="Arial"/>
          <w:sz w:val="18"/>
          <w:szCs w:val="18"/>
          <w:lang w:eastAsia="ar-SA"/>
        </w:rPr>
      </w:r>
    </w:p>
    <w:p>
      <w:pPr>
        <w:ind w:firstLine="0"/>
        <w:jc w:val="righ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</w:t>
      </w:r>
      <w:r>
        <w:rPr>
          <w:rFonts w:eastAsia="Lucida Sans Unicode" w:cs="Arial"/>
          <w:szCs w:val="24"/>
          <w:lang w:eastAsia="ar-SA"/>
        </w:rPr>
        <w:t xml:space="preserve">от ________________________________________________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left="4963" w:firstLine="0"/>
        <w:jc w:val="center"/>
        <w:rPr>
          <w:rFonts w:eastAsia="Lucida Sans Unicode" w:cs="Arial"/>
          <w:sz w:val="18"/>
          <w:szCs w:val="18"/>
          <w:lang w:eastAsia="ar-SA"/>
        </w:rPr>
      </w:pPr>
      <w:r>
        <w:rPr>
          <w:rFonts w:eastAsia="Lucida Sans Unicode" w:cs="Arial"/>
          <w:sz w:val="18"/>
          <w:szCs w:val="18"/>
          <w:lang w:eastAsia="ar-SA"/>
        </w:rPr>
        <w:t xml:space="preserve">Ф.И.О. субъекта персональных данных</w:t>
      </w:r>
      <w:r>
        <w:rPr>
          <w:rFonts w:eastAsia="Lucida Sans Unicode" w:cs="Arial"/>
          <w:sz w:val="18"/>
          <w:szCs w:val="18"/>
          <w:lang w:eastAsia="ar-SA"/>
        </w:rPr>
      </w:r>
      <w:r>
        <w:rPr>
          <w:rFonts w:eastAsia="Lucida Sans Unicode" w:cs="Arial"/>
          <w:sz w:val="18"/>
          <w:szCs w:val="18"/>
          <w:lang w:eastAsia="ar-SA"/>
        </w:rPr>
      </w:r>
    </w:p>
    <w:p>
      <w:pPr>
        <w:ind w:firstLine="0"/>
        <w:jc w:val="righ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</w:t>
      </w:r>
      <w:r>
        <w:rPr>
          <w:rFonts w:eastAsia="Lucida Sans Unicode" w:cs="Arial"/>
          <w:szCs w:val="24"/>
          <w:lang w:eastAsia="ar-SA"/>
        </w:rPr>
        <w:t xml:space="preserve">_________________________________________________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left="3540" w:firstLine="708"/>
        <w:jc w:val="center"/>
        <w:rPr>
          <w:rFonts w:eastAsia="Lucida Sans Unicode" w:cs="Arial"/>
          <w:sz w:val="18"/>
          <w:szCs w:val="18"/>
          <w:lang w:eastAsia="ar-SA"/>
        </w:rPr>
      </w:pPr>
      <w:r>
        <w:rPr>
          <w:rFonts w:eastAsia="Lucida Sans Unicode" w:cs="Arial"/>
          <w:sz w:val="18"/>
          <w:szCs w:val="18"/>
          <w:lang w:eastAsia="ar-SA"/>
        </w:rPr>
        <w:t xml:space="preserve">адрес, где зарегистрирован субъект персональных данных</w:t>
      </w:r>
      <w:r>
        <w:rPr>
          <w:rFonts w:eastAsia="Lucida Sans Unicode" w:cs="Arial"/>
          <w:sz w:val="18"/>
          <w:szCs w:val="18"/>
          <w:lang w:eastAsia="ar-SA"/>
        </w:rPr>
      </w:r>
      <w:r>
        <w:rPr>
          <w:rFonts w:eastAsia="Lucida Sans Unicode" w:cs="Arial"/>
          <w:sz w:val="18"/>
          <w:szCs w:val="18"/>
          <w:lang w:eastAsia="ar-SA"/>
        </w:rPr>
      </w:r>
    </w:p>
    <w:p>
      <w:pPr>
        <w:ind w:firstLine="0"/>
        <w:jc w:val="righ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</w:t>
      </w:r>
      <w:r>
        <w:rPr>
          <w:rFonts w:eastAsia="Lucida Sans Unicode" w:cs="Arial"/>
          <w:szCs w:val="24"/>
          <w:lang w:eastAsia="ar-SA"/>
        </w:rPr>
        <w:t xml:space="preserve">_________________________________________________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left="3540" w:firstLine="708"/>
        <w:jc w:val="center"/>
        <w:rPr>
          <w:rFonts w:eastAsia="Lucida Sans Unicode" w:cs="Arial"/>
          <w:sz w:val="18"/>
          <w:szCs w:val="18"/>
          <w:lang w:eastAsia="ar-SA"/>
        </w:rPr>
      </w:pPr>
      <w:r>
        <w:rPr>
          <w:rFonts w:eastAsia="Lucida Sans Unicode" w:cs="Arial"/>
          <w:sz w:val="18"/>
          <w:szCs w:val="18"/>
          <w:lang w:eastAsia="ar-SA"/>
        </w:rPr>
        <w:t xml:space="preserve">номер основного документа, удостоверяющего его личность</w:t>
      </w:r>
      <w:r>
        <w:rPr>
          <w:rFonts w:eastAsia="Lucida Sans Unicode" w:cs="Arial"/>
          <w:sz w:val="18"/>
          <w:szCs w:val="18"/>
          <w:lang w:eastAsia="ar-SA"/>
        </w:rPr>
      </w:r>
      <w:r>
        <w:rPr>
          <w:rFonts w:eastAsia="Lucida Sans Unicode" w:cs="Arial"/>
          <w:sz w:val="18"/>
          <w:szCs w:val="18"/>
          <w:lang w:eastAsia="ar-SA"/>
        </w:rPr>
      </w:r>
    </w:p>
    <w:p>
      <w:pPr>
        <w:ind w:firstLine="0"/>
        <w:jc w:val="righ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</w:t>
      </w:r>
      <w:r>
        <w:rPr>
          <w:rFonts w:eastAsia="Lucida Sans Unicode" w:cs="Arial"/>
          <w:szCs w:val="24"/>
          <w:lang w:eastAsia="ar-SA"/>
        </w:rPr>
        <w:t xml:space="preserve">_________________________________________________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left="2832" w:firstLine="708"/>
        <w:jc w:val="center"/>
        <w:rPr>
          <w:rFonts w:eastAsia="Lucida Sans Unicode" w:cs="Arial"/>
          <w:sz w:val="18"/>
          <w:szCs w:val="18"/>
          <w:lang w:eastAsia="ar-SA"/>
        </w:rPr>
      </w:pPr>
      <w:r>
        <w:rPr>
          <w:rFonts w:eastAsia="Lucida Sans Unicode" w:cs="Arial"/>
          <w:sz w:val="18"/>
          <w:szCs w:val="18"/>
          <w:lang w:eastAsia="ar-SA"/>
        </w:rPr>
        <w:t xml:space="preserve"> </w:t>
      </w:r>
      <w:r>
        <w:rPr>
          <w:rFonts w:eastAsia="Lucida Sans Unicode" w:cs="Arial"/>
          <w:sz w:val="18"/>
          <w:szCs w:val="18"/>
          <w:lang w:eastAsia="ar-SA"/>
        </w:rPr>
        <w:t xml:space="preserve">дата выдачи указанного документа</w:t>
      </w:r>
      <w:r>
        <w:rPr>
          <w:rFonts w:eastAsia="Lucida Sans Unicode" w:cs="Arial"/>
          <w:sz w:val="18"/>
          <w:szCs w:val="18"/>
          <w:lang w:eastAsia="ar-SA"/>
        </w:rPr>
      </w:r>
      <w:r>
        <w:rPr>
          <w:rFonts w:eastAsia="Lucida Sans Unicode" w:cs="Arial"/>
          <w:sz w:val="18"/>
          <w:szCs w:val="18"/>
          <w:lang w:eastAsia="ar-SA"/>
        </w:rPr>
      </w:r>
    </w:p>
    <w:p>
      <w:pPr>
        <w:ind w:firstLine="0"/>
        <w:jc w:val="righ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</w:t>
      </w:r>
      <w:r>
        <w:rPr>
          <w:rFonts w:eastAsia="Lucida Sans Unicode" w:cs="Arial"/>
          <w:szCs w:val="24"/>
          <w:lang w:eastAsia="ar-SA"/>
        </w:rPr>
        <w:t xml:space="preserve">_________________________________________________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left="2832" w:firstLine="708"/>
        <w:jc w:val="center"/>
        <w:rPr>
          <w:rFonts w:eastAsia="Lucida Sans Unicode" w:cs="Arial"/>
          <w:sz w:val="18"/>
          <w:szCs w:val="18"/>
          <w:lang w:eastAsia="ar-SA"/>
        </w:rPr>
      </w:pPr>
      <w:r>
        <w:rPr>
          <w:rFonts w:eastAsia="Lucida Sans Unicode" w:cs="Arial"/>
          <w:sz w:val="18"/>
          <w:szCs w:val="18"/>
          <w:lang w:eastAsia="ar-SA"/>
        </w:rPr>
        <w:t xml:space="preserve">наименование органа, выдавшего документ</w:t>
      </w:r>
      <w:r>
        <w:rPr>
          <w:rFonts w:eastAsia="Lucida Sans Unicode" w:cs="Arial"/>
          <w:sz w:val="18"/>
          <w:szCs w:val="18"/>
          <w:lang w:eastAsia="ar-SA"/>
        </w:rPr>
      </w:r>
      <w:r>
        <w:rPr>
          <w:rFonts w:eastAsia="Lucida Sans Unicode" w:cs="Arial"/>
          <w:sz w:val="18"/>
          <w:szCs w:val="18"/>
          <w:lang w:eastAsia="ar-SA"/>
        </w:rPr>
      </w:r>
    </w:p>
    <w:p>
      <w:pPr>
        <w:ind w:firstLine="0"/>
        <w:jc w:val="left"/>
        <w:spacing w:before="280" w:after="280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center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Заявление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567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Прошу Вас прекратить обработку моих персональных данных в связи ___________________________________________________</w:t>
      </w:r>
      <w:r>
        <w:rPr>
          <w:rFonts w:eastAsia="Lucida Sans Unicode" w:cs="Arial"/>
          <w:szCs w:val="24"/>
          <w:lang w:eastAsia="ar-SA"/>
        </w:rPr>
        <w:t xml:space="preserve">__________________</w:t>
      </w:r>
      <w:r>
        <w:rPr>
          <w:rFonts w:eastAsia="Lucida Sans Unicode" w:cs="Arial"/>
          <w:szCs w:val="24"/>
          <w:lang w:eastAsia="ar-SA"/>
        </w:rPr>
        <w:t xml:space="preserve">_______________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center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(указать причину)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_________________________________________________________________</w:t>
      </w:r>
      <w:r>
        <w:rPr>
          <w:rFonts w:eastAsia="Lucida Sans Unicode" w:cs="Arial"/>
          <w:szCs w:val="24"/>
          <w:lang w:eastAsia="ar-SA"/>
        </w:rPr>
        <w:t xml:space="preserve">__________________</w:t>
      </w:r>
      <w:r>
        <w:rPr>
          <w:rFonts w:eastAsia="Lucida Sans Unicode" w:cs="Arial"/>
          <w:szCs w:val="24"/>
          <w:lang w:eastAsia="ar-SA"/>
        </w:rPr>
        <w:t xml:space="preserve">_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spacing w:line="360" w:lineRule="auto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Мне известно, что в случае отзыва мною данного согласия (в период его действия), гражданско-правовые отношения с управлением ЖКХ и строительства администрации </w:t>
      </w:r>
      <w:r>
        <w:rPr>
          <w:rFonts w:eastAsia="Lucida Sans Unicode" w:cs="Arial"/>
          <w:szCs w:val="24"/>
          <w:lang w:eastAsia="ru-RU"/>
        </w:rPr>
        <w:t xml:space="preserve">Бутурлинского</w:t>
      </w:r>
      <w:r>
        <w:rPr>
          <w:rFonts w:eastAsia="Lucida Sans Unicode" w:cs="Arial"/>
          <w:szCs w:val="24"/>
          <w:lang w:eastAsia="ru-RU"/>
        </w:rPr>
        <w:t xml:space="preserve"> муниципального </w:t>
      </w:r>
      <w:r>
        <w:rPr>
          <w:rFonts w:eastAsia="Times New Roman"/>
          <w:szCs w:val="24"/>
          <w:lang w:eastAsia="ru-RU"/>
        </w:rPr>
        <w:t xml:space="preserve">округа Нижегородской области</w:t>
      </w:r>
      <w:r>
        <w:rPr>
          <w:rFonts w:eastAsia="Lucida Sans Unicode" w:cs="Arial"/>
          <w:szCs w:val="24"/>
          <w:lang w:eastAsia="ru-RU"/>
        </w:rPr>
        <w:t xml:space="preserve"> будут прекращены.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"___" ________20___г. </w:t>
      </w:r>
      <w:r>
        <w:rPr>
          <w:rFonts w:eastAsia="Lucida Sans Unicode" w:cs="Arial"/>
          <w:szCs w:val="24"/>
          <w:lang w:eastAsia="ar-SA"/>
        </w:rPr>
        <w:tab/>
      </w:r>
      <w:r>
        <w:rPr>
          <w:rFonts w:eastAsia="Lucida Sans Unicode" w:cs="Arial"/>
          <w:szCs w:val="24"/>
          <w:lang w:eastAsia="ar-SA"/>
        </w:rPr>
        <w:tab/>
      </w:r>
      <w:r>
        <w:rPr>
          <w:rFonts w:eastAsia="Lucida Sans Unicode" w:cs="Arial"/>
          <w:szCs w:val="24"/>
          <w:lang w:eastAsia="ar-SA"/>
        </w:rPr>
        <w:tab/>
      </w:r>
      <w:r>
        <w:rPr>
          <w:rFonts w:eastAsia="Lucida Sans Unicode" w:cs="Arial"/>
          <w:szCs w:val="24"/>
          <w:lang w:eastAsia="ar-SA"/>
        </w:rPr>
        <w:tab/>
      </w:r>
      <w:r>
        <w:rPr>
          <w:rFonts w:eastAsia="Lucida Sans Unicode" w:cs="Arial"/>
          <w:szCs w:val="24"/>
          <w:lang w:eastAsia="ar-SA"/>
        </w:rPr>
        <w:tab/>
      </w:r>
      <w:r>
        <w:rPr>
          <w:rFonts w:eastAsia="Lucida Sans Unicode" w:cs="Arial"/>
          <w:szCs w:val="24"/>
          <w:lang w:eastAsia="ar-SA"/>
        </w:rPr>
        <w:t xml:space="preserve">____________ ____________________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left="5664" w:firstLine="0"/>
        <w:jc w:val="left"/>
        <w:rPr>
          <w:rFonts w:eastAsia="Lucida Sans Unicode" w:cs="Arial"/>
          <w:szCs w:val="24"/>
          <w:lang w:eastAsia="ar-SA"/>
        </w:rPr>
      </w:pPr>
      <w:r>
        <w:rPr>
          <w:rFonts w:eastAsia="Lucida Sans Unicode" w:cs="Arial"/>
          <w:szCs w:val="24"/>
          <w:lang w:eastAsia="ar-SA"/>
        </w:rPr>
        <w:t xml:space="preserve"> (подпись)</w:t>
      </w:r>
      <w:r>
        <w:rPr>
          <w:rFonts w:eastAsia="Lucida Sans Unicode" w:cs="Arial"/>
          <w:szCs w:val="24"/>
          <w:lang w:eastAsia="ar-SA"/>
        </w:rPr>
        <w:tab/>
      </w:r>
      <w:r>
        <w:rPr>
          <w:rFonts w:eastAsia="Lucida Sans Unicode" w:cs="Arial"/>
          <w:szCs w:val="24"/>
          <w:lang w:eastAsia="ar-SA"/>
        </w:rPr>
        <w:t xml:space="preserve"> (расшифровка подписи)</w:t>
      </w:r>
      <w:r>
        <w:rPr>
          <w:rFonts w:eastAsia="Lucida Sans Unicode" w:cs="Arial"/>
          <w:szCs w:val="24"/>
          <w:lang w:eastAsia="ar-SA"/>
        </w:rPr>
      </w:r>
      <w:r>
        <w:rPr>
          <w:rFonts w:eastAsia="Lucida Sans Unicode" w:cs="Arial"/>
          <w:szCs w:val="24"/>
          <w:lang w:eastAsia="ar-SA"/>
        </w:rPr>
      </w:r>
    </w:p>
    <w:p>
      <w:pPr>
        <w:ind w:firstLine="0"/>
        <w:jc w:val="center"/>
        <w:rPr>
          <w:rFonts w:eastAsia="Lucida Sans Unicode" w:cs="Arial"/>
          <w:sz w:val="28"/>
          <w:szCs w:val="28"/>
          <w:lang w:eastAsia="ar-SA"/>
        </w:rPr>
      </w:pPr>
      <w:r>
        <w:rPr>
          <w:rFonts w:eastAsia="Lucida Sans Unicode" w:cs="Arial"/>
          <w:sz w:val="28"/>
          <w:szCs w:val="28"/>
          <w:lang w:eastAsia="ar-SA"/>
        </w:rPr>
      </w:r>
      <w:r>
        <w:rPr>
          <w:rFonts w:eastAsia="Lucida Sans Unicode" w:cs="Arial"/>
          <w:sz w:val="28"/>
          <w:szCs w:val="28"/>
          <w:lang w:eastAsia="ar-SA"/>
        </w:rPr>
      </w:r>
      <w:r>
        <w:rPr>
          <w:rFonts w:eastAsia="Lucida Sans Unicode" w:cs="Arial"/>
          <w:sz w:val="28"/>
          <w:szCs w:val="28"/>
          <w:lang w:eastAsia="ar-SA"/>
        </w:rPr>
      </w:r>
    </w:p>
    <w:p>
      <w:pPr>
        <w:ind w:firstLine="0"/>
        <w:jc w:val="center"/>
        <w:rPr>
          <w:rFonts w:eastAsia="Lucida Sans Unicode" w:cs="Arial"/>
          <w:sz w:val="28"/>
          <w:szCs w:val="28"/>
          <w:lang w:eastAsia="ar-SA"/>
        </w:rPr>
        <w:sectPr>
          <w:headerReference w:type="first" r:id="rId13"/>
          <w:footerReference w:type="first" r:id="rId15"/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Lucida Sans Unicode" w:cs="Arial"/>
          <w:sz w:val="28"/>
          <w:szCs w:val="28"/>
          <w:lang w:eastAsia="ar-SA"/>
        </w:rPr>
        <w:t xml:space="preserve">_____________________</w:t>
      </w:r>
      <w:r>
        <w:rPr>
          <w:rFonts w:eastAsia="Lucida Sans Unicode" w:cs="Arial"/>
          <w:sz w:val="28"/>
          <w:szCs w:val="28"/>
          <w:lang w:eastAsia="ar-SA"/>
        </w:rPr>
      </w:r>
      <w:r>
        <w:rPr>
          <w:rFonts w:eastAsia="Lucida Sans Unicode" w:cs="Arial"/>
          <w:sz w:val="28"/>
          <w:szCs w:val="28"/>
          <w:lang w:eastAsia="ar-SA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7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jc w:val="center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b/>
          <w:szCs w:val="24"/>
          <w:lang w:eastAsia="ru-RU"/>
        </w:rPr>
        <w:t xml:space="preserve">Типовая форма разъяснения субъекту персональных данных юридических последствий отказа предоставить свои персональные данные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jc w:val="center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jc w:val="center"/>
        <w:spacing w:line="360" w:lineRule="auto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РАЗЪЯСНЕНИЕ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jc w:val="center"/>
        <w:tabs>
          <w:tab w:val="left" w:pos="2977" w:leader="none"/>
        </w:tabs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субъекту персональных данных юридических последствий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jc w:val="center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отказа предоставить свои персональные данные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jc w:val="left"/>
        <w:spacing w:line="360" w:lineRule="auto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spacing w:line="360" w:lineRule="auto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В соответствии с Федеральным законом от 27.07.2006 №152-ФЗ «О персональных данных» обязанность предоставления персональных данных установлена</w:t>
      </w:r>
      <w:r>
        <w:rPr>
          <w:rFonts w:eastAsia="Lucida Sans Unicode" w:cs="Arial"/>
          <w:sz w:val="28"/>
          <w:szCs w:val="28"/>
          <w:lang w:eastAsia="ru-RU"/>
        </w:rPr>
        <w:t xml:space="preserve"> </w:t>
      </w:r>
      <w:r>
        <w:rPr>
          <w:rFonts w:eastAsia="Lucida Sans Unicode" w:cs="Arial"/>
          <w:sz w:val="28"/>
          <w:szCs w:val="28"/>
          <w:lang w:eastAsia="ru-RU"/>
        </w:rPr>
        <w:t xml:space="preserve">_____________</w:t>
      </w:r>
      <w:r>
        <w:rPr>
          <w:rFonts w:eastAsia="Lucida Sans Unicode" w:cs="Arial"/>
          <w:sz w:val="28"/>
          <w:szCs w:val="28"/>
          <w:lang w:eastAsia="ru-RU"/>
        </w:rPr>
        <w:t xml:space="preserve"> </w:t>
      </w:r>
      <w:r>
        <w:rPr>
          <w:rFonts w:eastAsia="Lucida Sans Unicode" w:cs="Arial"/>
          <w:sz w:val="28"/>
          <w:szCs w:val="28"/>
          <w:lang w:eastAsia="ru-RU"/>
        </w:rPr>
        <w:t xml:space="preserve">Федерального закона</w:t>
      </w:r>
      <w:r>
        <w:rPr>
          <w:rFonts w:eastAsia="Lucida Sans Unicode" w:cs="Arial"/>
          <w:sz w:val="28"/>
          <w:szCs w:val="28"/>
          <w:lang w:eastAsia="ru-RU"/>
        </w:rPr>
        <w:t xml:space="preserve"> </w:t>
      </w:r>
      <w:r>
        <w:rPr>
          <w:rFonts w:eastAsia="Lucida Sans Unicode" w:cs="Arial"/>
          <w:sz w:val="28"/>
          <w:szCs w:val="28"/>
          <w:lang w:eastAsia="ru-RU"/>
        </w:rPr>
        <w:t xml:space="preserve">__________________________,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left"/>
        <w:rPr>
          <w:rFonts w:eastAsia="Lucida Sans Unicode" w:cs="Arial"/>
          <w:sz w:val="18"/>
          <w:szCs w:val="1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 </w:t>
      </w:r>
      <w:r>
        <w:rPr>
          <w:rFonts w:eastAsia="Lucida Sans Unicode" w:cs="Arial"/>
          <w:sz w:val="28"/>
          <w:szCs w:val="28"/>
          <w:lang w:eastAsia="ru-RU"/>
        </w:rPr>
        <w:tab/>
      </w:r>
      <w:r>
        <w:rPr>
          <w:rFonts w:eastAsia="Lucida Sans Unicode" w:cs="Arial"/>
          <w:sz w:val="28"/>
          <w:szCs w:val="28"/>
          <w:lang w:eastAsia="ru-RU"/>
        </w:rPr>
        <w:tab/>
      </w:r>
      <w:r>
        <w:rPr>
          <w:rFonts w:eastAsia="Lucida Sans Unicode" w:cs="Arial"/>
          <w:sz w:val="28"/>
          <w:szCs w:val="28"/>
          <w:lang w:eastAsia="ru-RU"/>
        </w:rPr>
        <w:t xml:space="preserve">       </w:t>
      </w:r>
      <w:r>
        <w:rPr>
          <w:rFonts w:eastAsia="Lucida Sans Unicode" w:cs="Arial"/>
          <w:sz w:val="18"/>
          <w:szCs w:val="18"/>
          <w:lang w:eastAsia="ru-RU"/>
        </w:rPr>
        <w:t xml:space="preserve">(пункт, статья)</w:t>
      </w:r>
      <w:r>
        <w:rPr>
          <w:rFonts w:eastAsia="Lucida Sans Unicode" w:cs="Arial"/>
          <w:szCs w:val="24"/>
          <w:lang w:eastAsia="ru-RU"/>
        </w:rPr>
        <w:t xml:space="preserve"> </w:t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 w:val="18"/>
          <w:szCs w:val="18"/>
          <w:lang w:eastAsia="ru-RU"/>
        </w:rPr>
        <w:t xml:space="preserve">(</w:t>
      </w:r>
      <w:r>
        <w:rPr>
          <w:rFonts w:eastAsia="Lucida Sans Unicode" w:cs="Arial"/>
          <w:sz w:val="18"/>
          <w:szCs w:val="18"/>
          <w:lang w:eastAsia="ru-RU"/>
        </w:rPr>
        <w:t xml:space="preserve">реквизиты и наименование</w:t>
      </w:r>
      <w:r>
        <w:rPr>
          <w:rFonts w:eastAsia="Lucida Sans Unicode" w:cs="Arial"/>
          <w:sz w:val="18"/>
          <w:szCs w:val="18"/>
          <w:lang w:eastAsia="ru-RU"/>
        </w:rPr>
        <w:t xml:space="preserve"> </w:t>
      </w:r>
      <w:r>
        <w:rPr>
          <w:rFonts w:eastAsia="Lucida Sans Unicode" w:cs="Arial"/>
          <w:sz w:val="18"/>
          <w:szCs w:val="18"/>
          <w:lang w:eastAsia="ru-RU"/>
        </w:rPr>
        <w:t xml:space="preserve">Федерального закона)</w:t>
      </w:r>
      <w:r>
        <w:rPr>
          <w:rFonts w:eastAsia="Lucida Sans Unicode" w:cs="Arial"/>
          <w:sz w:val="18"/>
          <w:szCs w:val="18"/>
          <w:lang w:eastAsia="ru-RU"/>
        </w:rPr>
      </w:r>
      <w:r>
        <w:rPr>
          <w:rFonts w:eastAsia="Lucida Sans Unicode" w:cs="Arial"/>
          <w:sz w:val="18"/>
          <w:szCs w:val="18"/>
          <w:lang w:eastAsia="ru-RU"/>
        </w:rPr>
      </w:r>
    </w:p>
    <w:p>
      <w:pPr>
        <w:ind w:firstLine="0"/>
        <w:jc w:val="left"/>
        <w:spacing w:before="240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а также следующими нормативными правовыми актами____________________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left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___________________________________________________________________.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center"/>
        <w:rPr>
          <w:rFonts w:eastAsia="Lucida Sans Unicode" w:cs="Arial"/>
          <w:sz w:val="18"/>
          <w:szCs w:val="18"/>
          <w:lang w:eastAsia="ru-RU"/>
        </w:rPr>
      </w:pPr>
      <w:r>
        <w:rPr>
          <w:rFonts w:eastAsia="Lucida Sans Unicode" w:cs="Arial"/>
          <w:sz w:val="18"/>
          <w:szCs w:val="18"/>
          <w:lang w:eastAsia="ru-RU"/>
        </w:rPr>
        <w:t xml:space="preserve">(реквизиты и наименования нормативных правовых актов)</w:t>
      </w:r>
      <w:r>
        <w:rPr>
          <w:rFonts w:eastAsia="Lucida Sans Unicode" w:cs="Arial"/>
          <w:sz w:val="18"/>
          <w:szCs w:val="18"/>
          <w:lang w:eastAsia="ru-RU"/>
        </w:rPr>
      </w:r>
      <w:r>
        <w:rPr>
          <w:rFonts w:eastAsia="Lucida Sans Unicode" w:cs="Arial"/>
          <w:sz w:val="18"/>
          <w:szCs w:val="18"/>
          <w:lang w:eastAsia="ru-RU"/>
        </w:rPr>
      </w:r>
    </w:p>
    <w:p>
      <w:pPr>
        <w:ind w:firstLine="0"/>
        <w:spacing w:line="360" w:lineRule="auto"/>
        <w:widowControl w:val="off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ab/>
        <w:t xml:space="preserve">В случае Вашего отказа предоставить свои персональные данные оператор не сможет на законных основаниях осуществлять такую обработку, что приведет к следующим для Вас юридическим </w:t>
      </w:r>
      <w:r>
        <w:rPr>
          <w:rFonts w:eastAsia="Lucida Sans Unicode" w:cs="Arial"/>
          <w:sz w:val="28"/>
          <w:szCs w:val="28"/>
          <w:lang w:eastAsia="ru-RU"/>
        </w:rPr>
        <w:t xml:space="preserve">последствиям:_</w:t>
      </w:r>
      <w:r>
        <w:rPr>
          <w:rFonts w:eastAsia="Lucida Sans Unicode" w:cs="Arial"/>
          <w:sz w:val="28"/>
          <w:szCs w:val="28"/>
          <w:lang w:eastAsia="ru-RU"/>
        </w:rPr>
        <w:t xml:space="preserve">___________________________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left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______________________________________________________________________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left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______________________________________________________________________.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center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 w:val="20"/>
          <w:szCs w:val="24"/>
          <w:lang w:eastAsia="ru-RU"/>
        </w:rPr>
        <w:t xml:space="preserve">(перечисляются юридические после</w:t>
      </w:r>
      <w:r>
        <w:rPr>
          <w:rFonts w:eastAsia="Lucida Sans Unicode" w:cs="Arial"/>
          <w:sz w:val="20"/>
          <w:szCs w:val="24"/>
          <w:lang w:eastAsia="ru-RU"/>
        </w:rPr>
        <w:t xml:space="preserve">дствия для субъекта персональных данных (отказ в заключении служебного контракта, заключении трудового договора), заключении договора гражданско-правового характера, участия в конкурсе на замещение вакантной должности, на включение в кадровый резерв и др.)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left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left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Мне, _________________________________________________________________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center"/>
        <w:rPr>
          <w:rFonts w:eastAsia="Lucida Sans Unicode" w:cs="Arial"/>
          <w:sz w:val="18"/>
          <w:szCs w:val="24"/>
          <w:lang w:eastAsia="ru-RU"/>
        </w:rPr>
      </w:pPr>
      <w:r>
        <w:rPr>
          <w:rFonts w:eastAsia="Lucida Sans Unicode" w:cs="Arial"/>
          <w:sz w:val="18"/>
          <w:szCs w:val="24"/>
          <w:lang w:eastAsia="ru-RU"/>
        </w:rPr>
        <w:t xml:space="preserve">(фамилия, имя, отчество)</w:t>
      </w:r>
      <w:r>
        <w:rPr>
          <w:rFonts w:eastAsia="Lucida Sans Unicode" w:cs="Arial"/>
          <w:sz w:val="18"/>
          <w:szCs w:val="24"/>
          <w:lang w:eastAsia="ru-RU"/>
        </w:rPr>
      </w:r>
      <w:r>
        <w:rPr>
          <w:rFonts w:eastAsia="Lucida Sans Unicode" w:cs="Arial"/>
          <w:sz w:val="18"/>
          <w:szCs w:val="24"/>
          <w:lang w:eastAsia="ru-RU"/>
        </w:rPr>
      </w:r>
    </w:p>
    <w:p>
      <w:pPr>
        <w:ind w:firstLine="0"/>
        <w:spacing w:line="360" w:lineRule="auto"/>
        <w:widowControl w:val="off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разъяснены юридические последствия отказа предоставить свои персональные данные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left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  <w:t xml:space="preserve">«____»___________20___г._________ ____________________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left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                     </w:t>
      </w:r>
      <w:r>
        <w:rPr>
          <w:rFonts w:eastAsia="Lucida Sans Unicode" w:cs="Arial"/>
          <w:szCs w:val="24"/>
          <w:lang w:eastAsia="ru-RU"/>
        </w:rPr>
        <w:t xml:space="preserve"> </w:t>
      </w:r>
      <w:r>
        <w:rPr>
          <w:rFonts w:eastAsia="Lucida Sans Unicode" w:cs="Arial"/>
          <w:szCs w:val="24"/>
          <w:lang w:eastAsia="ru-RU"/>
        </w:rPr>
        <w:t xml:space="preserve">(</w:t>
      </w:r>
      <w:r>
        <w:rPr>
          <w:rFonts w:eastAsia="Lucida Sans Unicode" w:cs="Arial"/>
          <w:szCs w:val="24"/>
          <w:lang w:eastAsia="ru-RU"/>
        </w:rPr>
        <w:t xml:space="preserve">дата)</w:t>
      </w:r>
      <w:r>
        <w:rPr>
          <w:rFonts w:eastAsia="Lucida Sans Unicode" w:cs="Arial"/>
          <w:szCs w:val="24"/>
          <w:lang w:eastAsia="ru-RU"/>
        </w:rPr>
        <w:t xml:space="preserve"> </w:t>
      </w:r>
      <w:r>
        <w:rPr>
          <w:rFonts w:eastAsia="Lucida Sans Unicode" w:cs="Arial"/>
          <w:szCs w:val="24"/>
          <w:lang w:eastAsia="ru-RU"/>
        </w:rPr>
        <w:t xml:space="preserve">  </w:t>
      </w:r>
      <w:r>
        <w:rPr>
          <w:rFonts w:eastAsia="Lucida Sans Unicode" w:cs="Arial"/>
          <w:szCs w:val="24"/>
          <w:lang w:eastAsia="ru-RU"/>
        </w:rPr>
        <w:t xml:space="preserve">                      </w:t>
      </w:r>
      <w:r>
        <w:rPr>
          <w:rFonts w:eastAsia="Lucida Sans Unicode" w:cs="Arial"/>
          <w:szCs w:val="24"/>
          <w:lang w:eastAsia="ru-RU"/>
        </w:rPr>
        <w:t xml:space="preserve">(подпись)</w:t>
      </w:r>
      <w:r>
        <w:rPr>
          <w:rFonts w:eastAsia="Lucida Sans Unicode" w:cs="Arial"/>
          <w:szCs w:val="24"/>
          <w:lang w:eastAsia="ru-RU"/>
        </w:rPr>
        <w:t xml:space="preserve">      </w:t>
      </w:r>
      <w:r>
        <w:rPr>
          <w:rFonts w:eastAsia="Lucida Sans Unicode" w:cs="Arial"/>
          <w:szCs w:val="24"/>
          <w:lang w:eastAsia="ru-RU"/>
        </w:rPr>
        <w:t xml:space="preserve"> </w:t>
      </w:r>
      <w:r>
        <w:rPr>
          <w:rFonts w:eastAsia="Lucida Sans Unicode" w:cs="Arial"/>
          <w:szCs w:val="24"/>
          <w:lang w:eastAsia="ru-RU"/>
        </w:rPr>
        <w:t xml:space="preserve">(расшифровка подписи)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left="4678" w:firstLine="0"/>
        <w:jc w:val="left"/>
        <w:rPr>
          <w:rFonts w:eastAsia="Lucida Sans Unicode" w:cs="Arial"/>
          <w:sz w:val="28"/>
          <w:szCs w:val="28"/>
          <w:lang w:eastAsia="ru-RU"/>
        </w:rPr>
      </w:pP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center"/>
        <w:rPr>
          <w:rFonts w:eastAsia="Lucida Sans Unicode" w:cs="Arial"/>
          <w:sz w:val="28"/>
          <w:szCs w:val="28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Lucida Sans Unicode" w:cs="Arial"/>
          <w:sz w:val="28"/>
          <w:szCs w:val="28"/>
          <w:lang w:eastAsia="ru-RU"/>
        </w:rPr>
        <w:t xml:space="preserve">__________________</w:t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8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постановлению администрации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Бутурлинского</w:t>
      </w:r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Нижегородской области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Типовая форма заявления-согласия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субъекта на получение его персональных данных у третьей стороны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8"/>
      </w:tblGrid>
      <w:tr>
        <w:tblPrEx/>
        <w:trPr/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Lucida Sans Unicode" w:cs="Arial"/>
                <w:sz w:val="28"/>
                <w:szCs w:val="28"/>
                <w:lang w:eastAsia="ru-RU"/>
              </w:rPr>
            </w:pP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81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Lucida Sans Unicode" w:cs="Arial"/>
                <w:sz w:val="28"/>
                <w:szCs w:val="28"/>
                <w:lang w:eastAsia="ru-RU"/>
              </w:rPr>
            </w:pPr>
            <w:r>
              <w:rPr>
                <w:rFonts w:eastAsia="Lucida Sans Unicode" w:cs="Arial"/>
                <w:sz w:val="28"/>
                <w:szCs w:val="28"/>
                <w:lang w:eastAsia="ru-RU"/>
              </w:rPr>
              <w:t xml:space="preserve">________________________________________________________________________________________________</w:t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  <w:r>
              <w:rPr>
                <w:rFonts w:eastAsia="Lucida Sans Unicode" w:cs="Arial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(должность, фамилия и инициалы </w:t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Lucida Sans Unicode" w:cs="Arial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начальника Управления)</w:t>
            </w:r>
            <w:r>
              <w:rPr>
                <w:rFonts w:eastAsia="Lucida Sans Unicode" w:cs="Arial"/>
                <w:lang w:eastAsia="ru-RU"/>
              </w:rPr>
            </w:r>
            <w:r>
              <w:rPr>
                <w:rFonts w:eastAsia="Lucida Sans Unicode" w:cs="Arial"/>
                <w:lang w:eastAsia="ru-RU"/>
              </w:rPr>
            </w:r>
          </w:p>
        </w:tc>
      </w:tr>
    </w:tbl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Заявление-согласие 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  <w:t xml:space="preserve">субъекта на получение его персональных данных у третьей стороны.</w:t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Я,</w:t>
      </w:r>
      <w:r>
        <w:rPr>
          <w:rFonts w:eastAsia="Lucida Sans Unicode" w:cs="Arial"/>
          <w:szCs w:val="24"/>
          <w:lang w:eastAsia="ru-RU"/>
        </w:rPr>
        <w:t xml:space="preserve"> </w:t>
      </w:r>
      <w:r>
        <w:rPr>
          <w:rFonts w:eastAsia="Lucida Sans Unicode" w:cs="Arial"/>
          <w:szCs w:val="24"/>
          <w:lang w:eastAsia="ru-RU"/>
        </w:rPr>
        <w:t xml:space="preserve">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______________</w:t>
      </w:r>
      <w:r>
        <w:rPr>
          <w:rFonts w:eastAsia="Lucida Sans Unicode" w:cs="Arial"/>
          <w:szCs w:val="24"/>
          <w:lang w:eastAsia="ru-RU"/>
        </w:rPr>
        <w:t xml:space="preserve">_________________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sz w:val="18"/>
          <w:szCs w:val="18"/>
          <w:lang w:eastAsia="ru-RU"/>
        </w:rPr>
      </w:pPr>
      <w:r>
        <w:rPr>
          <w:rFonts w:eastAsia="Lucida Sans Unicode" w:cs="Arial"/>
          <w:sz w:val="18"/>
          <w:szCs w:val="18"/>
          <w:lang w:eastAsia="ru-RU"/>
        </w:rPr>
        <w:t xml:space="preserve">(</w:t>
      </w:r>
      <w:r>
        <w:rPr>
          <w:rFonts w:eastAsia="Lucida Sans Unicode" w:cs="Arial"/>
          <w:sz w:val="18"/>
          <w:szCs w:val="18"/>
          <w:lang w:eastAsia="ru-RU"/>
        </w:rPr>
        <w:t xml:space="preserve">фамилия, имя, отчество)</w:t>
      </w:r>
      <w:r>
        <w:rPr>
          <w:rFonts w:eastAsia="Lucida Sans Unicode" w:cs="Arial"/>
          <w:sz w:val="18"/>
          <w:szCs w:val="18"/>
          <w:lang w:eastAsia="ru-RU"/>
        </w:rPr>
      </w:r>
      <w:r>
        <w:rPr>
          <w:rFonts w:eastAsia="Lucida Sans Unicode" w:cs="Arial"/>
          <w:sz w:val="18"/>
          <w:szCs w:val="18"/>
          <w:lang w:eastAsia="ru-RU"/>
        </w:rPr>
      </w:r>
    </w:p>
    <w:p>
      <w:pPr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проживающий по адресу________________________________________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______________</w:t>
      </w:r>
      <w:r>
        <w:rPr>
          <w:rFonts w:eastAsia="Lucida Sans Unicode" w:cs="Arial"/>
          <w:szCs w:val="24"/>
          <w:lang w:eastAsia="ru-RU"/>
        </w:rPr>
        <w:t xml:space="preserve">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jc w:val="center"/>
        <w:rPr>
          <w:rFonts w:eastAsia="Lucida Sans Unicode" w:cs="Arial"/>
          <w:sz w:val="18"/>
          <w:szCs w:val="18"/>
          <w:lang w:eastAsia="ru-RU"/>
        </w:rPr>
      </w:pPr>
      <w:r>
        <w:rPr>
          <w:rFonts w:eastAsia="Lucida Sans Unicode" w:cs="Arial"/>
          <w:sz w:val="18"/>
          <w:szCs w:val="18"/>
          <w:lang w:eastAsia="ru-RU"/>
        </w:rPr>
        <w:t xml:space="preserve">(адрес места жительства)</w:t>
      </w:r>
      <w:r>
        <w:rPr>
          <w:rFonts w:eastAsia="Lucida Sans Unicode" w:cs="Arial"/>
          <w:sz w:val="18"/>
          <w:szCs w:val="18"/>
          <w:lang w:eastAsia="ru-RU"/>
        </w:rPr>
      </w:r>
      <w:r>
        <w:rPr>
          <w:rFonts w:eastAsia="Lucida Sans Unicode" w:cs="Arial"/>
          <w:sz w:val="18"/>
          <w:szCs w:val="18"/>
          <w:lang w:eastAsia="ru-RU"/>
        </w:rPr>
      </w:r>
    </w:p>
    <w:p>
      <w:pPr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паспорт: серия ____________</w:t>
      </w:r>
      <w:r>
        <w:rPr>
          <w:rFonts w:eastAsia="Lucida Sans Unicode" w:cs="Arial"/>
          <w:szCs w:val="24"/>
          <w:lang w:eastAsia="ru-RU"/>
        </w:rPr>
        <w:t xml:space="preserve">__</w:t>
      </w:r>
      <w:r>
        <w:rPr>
          <w:rFonts w:eastAsia="Lucida Sans Unicode" w:cs="Arial"/>
          <w:szCs w:val="24"/>
          <w:lang w:eastAsia="ru-RU"/>
        </w:rPr>
        <w:t xml:space="preserve">_ № </w:t>
      </w:r>
      <w:r>
        <w:rPr>
          <w:rFonts w:eastAsia="Lucida Sans Unicode" w:cs="Arial"/>
          <w:szCs w:val="24"/>
          <w:lang w:eastAsia="ru-RU"/>
        </w:rPr>
        <w:t xml:space="preserve">______</w:t>
      </w:r>
      <w:r>
        <w:rPr>
          <w:rFonts w:eastAsia="Lucida Sans Unicode" w:cs="Arial"/>
          <w:szCs w:val="24"/>
          <w:lang w:eastAsia="ru-RU"/>
        </w:rPr>
        <w:t xml:space="preserve">______________ 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выданный (кем)_____________________________</w:t>
      </w:r>
      <w:r>
        <w:rPr>
          <w:rFonts w:eastAsia="Lucida Sans Unicode" w:cs="Arial"/>
          <w:szCs w:val="24"/>
          <w:lang w:eastAsia="ru-RU"/>
        </w:rPr>
        <w:t xml:space="preserve">_____________</w:t>
      </w:r>
      <w:r>
        <w:rPr>
          <w:rFonts w:eastAsia="Lucida Sans Unicode" w:cs="Arial"/>
          <w:szCs w:val="24"/>
          <w:lang w:eastAsia="ru-RU"/>
        </w:rPr>
        <w:t xml:space="preserve">(когда)_________________ 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даю согласие оператору персональных данных – _____________________________________________________________________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</w:t>
      </w:r>
      <w:r>
        <w:rPr>
          <w:rFonts w:eastAsia="Lucida Sans Unicode" w:cs="Arial"/>
          <w:szCs w:val="24"/>
          <w:lang w:eastAsia="ru-RU"/>
        </w:rPr>
        <w:t xml:space="preserve">__, 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sz w:val="18"/>
          <w:szCs w:val="18"/>
          <w:lang w:eastAsia="ru-RU"/>
        </w:rPr>
      </w:pPr>
      <w:r>
        <w:rPr>
          <w:rFonts w:eastAsia="Lucida Sans Unicode" w:cs="Arial"/>
          <w:sz w:val="18"/>
          <w:szCs w:val="18"/>
          <w:lang w:eastAsia="ru-RU"/>
        </w:rPr>
        <w:t xml:space="preserve">(управление ЖКХ и строительства администрации </w:t>
      </w:r>
      <w:r>
        <w:rPr>
          <w:rFonts w:eastAsia="Lucida Sans Unicode" w:cs="Arial"/>
          <w:sz w:val="18"/>
          <w:szCs w:val="18"/>
          <w:lang w:eastAsia="ru-RU"/>
        </w:rPr>
        <w:t xml:space="preserve">Бутурлинского</w:t>
      </w:r>
      <w:r>
        <w:rPr>
          <w:rFonts w:eastAsia="Lucida Sans Unicode" w:cs="Arial"/>
          <w:sz w:val="18"/>
          <w:szCs w:val="18"/>
          <w:lang w:eastAsia="ru-RU"/>
        </w:rPr>
        <w:t xml:space="preserve"> муниципального округа Нижегородской области</w:t>
      </w:r>
      <w:r>
        <w:rPr>
          <w:rFonts w:eastAsia="Times New Roman"/>
          <w:sz w:val="18"/>
          <w:szCs w:val="18"/>
          <w:lang w:eastAsia="ru-RU"/>
        </w:rPr>
        <w:t xml:space="preserve">)</w:t>
      </w:r>
      <w:r>
        <w:rPr>
          <w:rFonts w:eastAsia="Lucida Sans Unicode" w:cs="Arial"/>
          <w:sz w:val="18"/>
          <w:szCs w:val="18"/>
          <w:lang w:eastAsia="ru-RU"/>
        </w:rPr>
      </w:r>
      <w:r>
        <w:rPr>
          <w:rFonts w:eastAsia="Lucida Sans Unicode" w:cs="Arial"/>
          <w:sz w:val="18"/>
          <w:szCs w:val="18"/>
          <w:lang w:eastAsia="ru-RU"/>
        </w:rPr>
      </w:r>
    </w:p>
    <w:p>
      <w:pPr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наход</w:t>
      </w:r>
      <w:r>
        <w:rPr>
          <w:rFonts w:eastAsia="Lucida Sans Unicode" w:cs="Arial"/>
          <w:szCs w:val="24"/>
          <w:lang w:eastAsia="ru-RU"/>
        </w:rPr>
        <w:t xml:space="preserve">ящемуся по юридическому адресу </w:t>
      </w:r>
      <w:r>
        <w:rPr>
          <w:rFonts w:eastAsia="Lucida Sans Unicode" w:cs="Arial"/>
          <w:szCs w:val="24"/>
          <w:lang w:eastAsia="ru-RU"/>
        </w:rPr>
        <w:t xml:space="preserve">607440, Нижегородская область, </w:t>
      </w:r>
      <w:r>
        <w:rPr>
          <w:rFonts w:eastAsia="Lucida Sans Unicode" w:cs="Arial"/>
          <w:szCs w:val="24"/>
          <w:lang w:eastAsia="ru-RU"/>
        </w:rPr>
        <w:t xml:space="preserve">рп</w:t>
      </w:r>
      <w:r>
        <w:rPr>
          <w:rFonts w:eastAsia="Lucida Sans Unicode" w:cs="Arial"/>
          <w:szCs w:val="24"/>
          <w:lang w:eastAsia="ru-RU"/>
        </w:rPr>
        <w:t xml:space="preserve">. Бутурлино, ул. Ленина д.106</w:t>
      </w:r>
      <w:r>
        <w:rPr>
          <w:rFonts w:eastAsia="Lucida Sans Unicode" w:cs="Arial"/>
          <w:szCs w:val="24"/>
          <w:lang w:eastAsia="ru-RU"/>
        </w:rPr>
        <w:t xml:space="preserve">, на получение моих персональных данных у _______________________________________________________________________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___________________________________________________________________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______________</w:t>
      </w:r>
      <w:r>
        <w:rPr>
          <w:rFonts w:eastAsia="Lucida Sans Unicode" w:cs="Arial"/>
          <w:szCs w:val="24"/>
          <w:lang w:eastAsia="ru-RU"/>
        </w:rPr>
        <w:t xml:space="preserve">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и их обработку в целях __________________________________________ __________________________________________________________________________________________________________________________________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____________________________</w:t>
      </w:r>
      <w:r>
        <w:rPr>
          <w:rFonts w:eastAsia="Lucida Sans Unicode" w:cs="Arial"/>
          <w:szCs w:val="24"/>
          <w:lang w:eastAsia="ru-RU"/>
        </w:rPr>
        <w:t xml:space="preserve">____________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Перечень Моих персональных</w:t>
      </w:r>
      <w:r>
        <w:rPr>
          <w:rFonts w:eastAsia="Lucida Sans Unicode" w:cs="Arial"/>
          <w:szCs w:val="24"/>
          <w:lang w:eastAsia="ru-RU"/>
        </w:rPr>
        <w:t xml:space="preserve"> данных, в отношении которых дается настоящее согласие, включает следующие данные: фамилия, имя, отчество; дата рождения; пол; данные субъекта РФ (республики СНГ); индекс, почтовый адрес; контактный телефон, ________________________________________________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__________________________________</w:t>
      </w:r>
      <w:r>
        <w:rPr>
          <w:rFonts w:eastAsia="Lucida Sans Unicode" w:cs="Arial"/>
          <w:szCs w:val="24"/>
          <w:lang w:eastAsia="ru-RU"/>
        </w:rPr>
        <w:t xml:space="preserve">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___________________________________________________________________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_________________</w:t>
      </w:r>
      <w:r>
        <w:rPr>
          <w:rFonts w:eastAsia="Lucida Sans Unicode" w:cs="Arial"/>
          <w:szCs w:val="24"/>
          <w:lang w:eastAsia="ru-RU"/>
        </w:rPr>
        <w:t xml:space="preserve">. 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Действия с моими персональными данными включают в себя: сбор, накопление, систематизацию, хранение, уточнение для достижения выше изложенных целей.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Способы обработки персональных данных: автоматизированная с использованием средств вычислительной техники; без использования средств автоматизации.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Настоящее согласие действует в течение 1 года, либо до моего письменного отзыва данного согласия.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67"/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Мне известно, что в случае отзыва мною данного согласия (в период его действия), гражданско-правовые отношения с оператором персональных данных будут прекращены.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widowControl w:val="off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 « ___ » ______ 20___ г. </w:t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ab/>
      </w:r>
      <w:r>
        <w:rPr>
          <w:rFonts w:eastAsia="Lucida Sans Unicode" w:cs="Arial"/>
          <w:szCs w:val="24"/>
          <w:lang w:eastAsia="ru-RU"/>
        </w:rPr>
        <w:t xml:space="preserve">__________________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left="5672"/>
        <w:rPr>
          <w:rFonts w:eastAsia="Lucida Sans Unicode" w:cs="Arial"/>
          <w:sz w:val="18"/>
          <w:szCs w:val="18"/>
          <w:lang w:eastAsia="ru-RU"/>
        </w:rPr>
      </w:pPr>
      <w:r>
        <w:rPr>
          <w:rFonts w:eastAsia="Lucida Sans Unicode" w:cs="Arial"/>
          <w:sz w:val="18"/>
          <w:szCs w:val="18"/>
          <w:lang w:eastAsia="ru-RU"/>
        </w:rPr>
        <w:t xml:space="preserve"> (подпись)</w:t>
      </w:r>
      <w:r>
        <w:rPr>
          <w:rFonts w:eastAsia="Lucida Sans Unicode" w:cs="Arial"/>
          <w:sz w:val="18"/>
          <w:szCs w:val="18"/>
          <w:lang w:eastAsia="ru-RU"/>
        </w:rPr>
      </w:r>
      <w:r>
        <w:rPr>
          <w:rFonts w:eastAsia="Lucida Sans Unicode" w:cs="Arial"/>
          <w:sz w:val="18"/>
          <w:szCs w:val="18"/>
          <w:lang w:eastAsia="ru-RU"/>
        </w:rPr>
      </w:r>
    </w:p>
    <w:p>
      <w:pPr>
        <w:ind w:firstLine="0"/>
        <w:jc w:val="center"/>
        <w:rPr>
          <w:rFonts w:eastAsia="Lucida Sans Unicode" w:cs="Arial"/>
          <w:sz w:val="28"/>
          <w:szCs w:val="28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  <w:r>
        <w:rPr>
          <w:rFonts w:eastAsia="Lucida Sans Unicode" w:cs="Arial"/>
          <w:sz w:val="28"/>
          <w:szCs w:val="28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9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постановлению администрации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Бутурлинского</w:t>
      </w:r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Нижегородской области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b/>
          <w:bCs/>
          <w:szCs w:val="24"/>
          <w:lang w:eastAsia="ru-RU"/>
        </w:rPr>
      </w:pP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  <w:r>
        <w:rPr>
          <w:rFonts w:eastAsia="Lucida Sans Unicode" w:cs="Arial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Lucida Sans Unicode"/>
          <w:b/>
          <w:bCs/>
          <w:szCs w:val="24"/>
          <w:lang w:eastAsia="ru-RU"/>
        </w:rPr>
      </w:pPr>
      <w:r>
        <w:rPr>
          <w:rFonts w:eastAsia="Lucida Sans Unicode"/>
          <w:b/>
          <w:bCs/>
          <w:szCs w:val="24"/>
          <w:lang w:eastAsia="ru-RU"/>
        </w:rPr>
        <w:t xml:space="preserve">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в управлении ЖКХ и строительства администрации </w:t>
      </w:r>
      <w:r>
        <w:rPr>
          <w:rFonts w:eastAsia="Lucida Sans Unicode"/>
          <w:b/>
          <w:bCs/>
          <w:szCs w:val="24"/>
          <w:lang w:eastAsia="ru-RU"/>
        </w:rPr>
        <w:t xml:space="preserve">Бутурлинского</w:t>
      </w:r>
      <w:r>
        <w:rPr>
          <w:rFonts w:eastAsia="Lucida Sans Unicode"/>
          <w:b/>
          <w:bCs/>
          <w:szCs w:val="24"/>
          <w:lang w:eastAsia="ru-RU"/>
        </w:rPr>
        <w:t xml:space="preserve"> муниципального </w:t>
      </w:r>
      <w:r>
        <w:rPr>
          <w:rFonts w:eastAsia="Times New Roman"/>
          <w:b/>
          <w:szCs w:val="24"/>
          <w:lang w:eastAsia="ru-RU"/>
        </w:rPr>
        <w:t xml:space="preserve">округа Нижегородской области</w:t>
      </w:r>
      <w:r>
        <w:rPr>
          <w:rFonts w:eastAsia="Lucida Sans Unicode"/>
          <w:b/>
          <w:bCs/>
          <w:szCs w:val="24"/>
          <w:lang w:eastAsia="ru-RU"/>
        </w:rPr>
      </w:r>
      <w:r>
        <w:rPr>
          <w:rFonts w:eastAsia="Lucida Sans Unicode"/>
          <w:b/>
          <w:bCs/>
          <w:szCs w:val="24"/>
          <w:lang w:eastAsia="ru-RU"/>
        </w:rPr>
      </w:r>
    </w:p>
    <w:p>
      <w:pPr>
        <w:ind w:firstLine="0"/>
        <w:jc w:val="center"/>
        <w:widowControl w:val="off"/>
        <w:tabs>
          <w:tab w:val="left" w:pos="-2782" w:leader="none"/>
          <w:tab w:val="left" w:pos="0" w:leader="none"/>
        </w:tabs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ind w:firstLine="0"/>
        <w:jc w:val="center"/>
        <w:widowControl w:val="off"/>
        <w:tabs>
          <w:tab w:val="left" w:pos="-2782" w:leader="none"/>
          <w:tab w:val="left" w:pos="0" w:leader="none"/>
        </w:tabs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tabs>
          <w:tab w:val="left" w:pos="180" w:leader="none"/>
        </w:tabs>
        <w:rPr>
          <w:rFonts w:eastAsia="Lucida Sans Unicode"/>
          <w:b/>
          <w:bCs/>
          <w:color w:val="000000"/>
          <w:szCs w:val="24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  <w:t xml:space="preserve">1. Общие положения</w:t>
      </w:r>
      <w:r>
        <w:rPr>
          <w:rFonts w:eastAsia="Lucida Sans Unicode"/>
          <w:b/>
          <w:bCs/>
          <w:color w:val="000000"/>
          <w:szCs w:val="24"/>
          <w:lang w:eastAsia="ru-RU"/>
        </w:rPr>
      </w:r>
      <w:r>
        <w:rPr>
          <w:rFonts w:eastAsia="Lucida Sans Unicode"/>
          <w:b/>
          <w:bCs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180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1.1. Настоящее положение устанавливает требования к обеспечению безопасности персональных данных при их обработке в </w:t>
      </w:r>
      <w:r>
        <w:rPr>
          <w:rFonts w:eastAsia="Lucida Sans Unicode"/>
          <w:color w:val="000000"/>
          <w:szCs w:val="24"/>
          <w:lang w:eastAsia="ru-RU"/>
        </w:rPr>
        <w:t xml:space="preserve">ИСПДн</w:t>
      </w:r>
      <w:r>
        <w:rPr>
          <w:rFonts w:eastAsia="Lucida Sans Unicode"/>
          <w:color w:val="000000"/>
          <w:szCs w:val="24"/>
          <w:lang w:eastAsia="ru-RU"/>
        </w:rPr>
        <w:t xml:space="preserve">, представляющих собой совокупность персональных данных, содержащихся </w:t>
      </w:r>
      <w:r>
        <w:rPr>
          <w:rFonts w:eastAsia="Lucida Sans Unicode"/>
          <w:color w:val="000000"/>
          <w:szCs w:val="24"/>
          <w:lang w:eastAsia="ru-RU"/>
        </w:rPr>
        <w:t xml:space="preserve">в базах</w:t>
      </w:r>
      <w:r>
        <w:rPr>
          <w:rFonts w:eastAsia="Lucida Sans Unicode"/>
          <w:color w:val="000000"/>
          <w:szCs w:val="24"/>
          <w:lang w:eastAsia="ru-RU"/>
        </w:rPr>
        <w:t xml:space="preserve"> данных, а также информационных технологий и технических средств, позволяющих осуществлять обработку таких персональных данных с использованием и без использования средств автоматизации, </w:t>
      </w:r>
      <w:r>
        <w:rPr>
          <w:rFonts w:eastAsia="Lucida Sans Unicode"/>
          <w:szCs w:val="24"/>
          <w:lang w:eastAsia="ru-RU"/>
        </w:rPr>
        <w:t xml:space="preserve">в управлении ЖКХ и строительства администрации </w:t>
      </w:r>
      <w:r>
        <w:rPr>
          <w:rFonts w:eastAsia="Lucida Sans Unicode"/>
          <w:szCs w:val="24"/>
          <w:lang w:eastAsia="ru-RU"/>
        </w:rPr>
        <w:t xml:space="preserve">Бутурлинского </w:t>
      </w:r>
      <w:r>
        <w:rPr>
          <w:rFonts w:eastAsia="Lucida Sans Unicode"/>
          <w:szCs w:val="24"/>
          <w:lang w:eastAsia="ru-RU"/>
        </w:rPr>
        <w:t xml:space="preserve">муниципального </w:t>
      </w:r>
      <w:r>
        <w:rPr>
          <w:rFonts w:eastAsia="Times New Roman"/>
          <w:szCs w:val="24"/>
          <w:lang w:eastAsia="ru-RU"/>
        </w:rPr>
        <w:t xml:space="preserve">округа Нижегородской области (далее - Управление)</w:t>
      </w:r>
      <w:r>
        <w:rPr>
          <w:rFonts w:eastAsia="Lucida Sans Unicode"/>
          <w:color w:val="000000"/>
          <w:szCs w:val="24"/>
          <w:lang w:eastAsia="ru-RU"/>
        </w:rPr>
        <w:t xml:space="preserve">. 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-1701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1.2. Настоящее Положение раз</w:t>
      </w:r>
      <w:r>
        <w:rPr>
          <w:rFonts w:eastAsia="Lucida Sans Unicode"/>
          <w:color w:val="000000"/>
          <w:szCs w:val="24"/>
          <w:lang w:eastAsia="ru-RU"/>
        </w:rPr>
        <w:t xml:space="preserve">работано в соответствии с Федеральным законом от 27 июля 2006 года № 152-ФЗ «О персональных данных», постановлением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</w:t>
      </w:r>
      <w:r>
        <w:rPr>
          <w:rFonts w:eastAsia="Lucida Sans Unicode"/>
          <w:color w:val="000000"/>
          <w:szCs w:val="24"/>
          <w:lang w:eastAsia="ru-RU"/>
        </w:rPr>
        <w:t xml:space="preserve">существляемой без использования средств автоматизации», постановлением Правительства Российской Федерации от 01 ноября 2012 года №1119 «Об утверждении требований к защите персональных данных при их обработке в информационных системах персональных данных». 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  <w:t xml:space="preserve">1.3. Обработка персональных данных в Управлении осуществляется на основе принципов:</w:t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  <w:t xml:space="preserve">- законности целей и способов обработки персональных данных;</w:t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  <w:t xml:space="preserve">-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  <w:t xml:space="preserve"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  <w:t xml:space="preserve"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  <w:t xml:space="preserve">- </w:t>
      </w:r>
      <w:r>
        <w:rPr>
          <w:rFonts w:eastAsia="Lucida Sans Unicode"/>
          <w:szCs w:val="24"/>
          <w:lang w:eastAsia="ru-RU"/>
        </w:rPr>
        <w:t xml:space="preserve">недопустимости объединения</w:t>
      </w:r>
      <w:r>
        <w:rPr>
          <w:rFonts w:eastAsia="Lucida Sans Unicode"/>
          <w:szCs w:val="24"/>
          <w:lang w:eastAsia="ru-RU"/>
        </w:rPr>
        <w:t xml:space="preserve"> созданных для несовместимых между собой целей баз данных информационных систем персональных данных.</w:t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tabs>
          <w:tab w:val="left" w:pos="-2782" w:leader="none"/>
          <w:tab w:val="left" w:pos="0" w:leader="none"/>
        </w:tabs>
        <w:rPr>
          <w:rFonts w:eastAsia="Lucida Sans Unicode"/>
          <w:b/>
          <w:bCs/>
          <w:szCs w:val="24"/>
          <w:lang w:eastAsia="ru-RU"/>
        </w:rPr>
      </w:pPr>
      <w:r>
        <w:rPr>
          <w:rFonts w:eastAsia="Lucida Sans Unicode"/>
          <w:b/>
          <w:bCs/>
          <w:szCs w:val="24"/>
          <w:lang w:eastAsia="ru-RU"/>
        </w:rPr>
      </w:r>
      <w:r>
        <w:rPr>
          <w:rFonts w:eastAsia="Lucida Sans Unicode"/>
          <w:b/>
          <w:bCs/>
          <w:szCs w:val="24"/>
          <w:lang w:eastAsia="ru-RU"/>
        </w:rPr>
      </w:r>
      <w:r>
        <w:rPr>
          <w:rFonts w:eastAsia="Lucida Sans Unicode"/>
          <w:b/>
          <w:bCs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tabs>
          <w:tab w:val="left" w:pos="-2782" w:leader="none"/>
          <w:tab w:val="left" w:pos="0" w:leader="none"/>
        </w:tabs>
        <w:rPr>
          <w:rFonts w:eastAsia="Lucida Sans Unicode"/>
          <w:b/>
          <w:bCs/>
          <w:szCs w:val="24"/>
          <w:lang w:eastAsia="ru-RU"/>
        </w:rPr>
      </w:pPr>
      <w:r>
        <w:rPr>
          <w:rFonts w:eastAsia="Lucida Sans Unicode"/>
          <w:b/>
          <w:bCs/>
          <w:szCs w:val="24"/>
          <w:lang w:eastAsia="ru-RU"/>
        </w:rPr>
        <w:t xml:space="preserve">2. Термины и определения</w:t>
      </w:r>
      <w:r>
        <w:rPr>
          <w:rFonts w:eastAsia="Lucida Sans Unicode"/>
          <w:b/>
          <w:bCs/>
          <w:szCs w:val="24"/>
          <w:lang w:eastAsia="ru-RU"/>
        </w:rPr>
      </w:r>
      <w:r>
        <w:rPr>
          <w:rFonts w:eastAsia="Lucida Sans Unicode"/>
          <w:b/>
          <w:bCs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2.1. Персональные данные - любая информация, относящаяся к определенному или определяемому на</w:t>
      </w:r>
      <w:r>
        <w:rPr>
          <w:rFonts w:eastAsia="Lucida Sans Unicode"/>
          <w:color w:val="000000"/>
          <w:szCs w:val="24"/>
          <w:lang w:eastAsia="ru-RU"/>
        </w:rPr>
        <w:t xml:space="preserve">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2.2. Обработка персональных данных – любое действие (операции) или совокупность действий (операций) совершаемых с использованием средств автоматизации или без использования таких средств с персональным</w:t>
      </w:r>
      <w:r>
        <w:rPr>
          <w:rFonts w:eastAsia="Lucida Sans Unicode"/>
          <w:color w:val="000000"/>
          <w:szCs w:val="24"/>
          <w:lang w:eastAsia="ru-RU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2.3. Информационная система персональных данных (далее - </w:t>
      </w:r>
      <w:r>
        <w:rPr>
          <w:rFonts w:eastAsia="Lucida Sans Unicode"/>
          <w:color w:val="000000"/>
          <w:szCs w:val="24"/>
          <w:lang w:eastAsia="ru-RU"/>
        </w:rPr>
        <w:t xml:space="preserve">ИСПДн</w:t>
      </w:r>
      <w:r>
        <w:rPr>
          <w:rFonts w:eastAsia="Lucida Sans Unicode"/>
          <w:color w:val="000000"/>
          <w:szCs w:val="24"/>
          <w:lang w:eastAsia="ru-RU"/>
        </w:rPr>
        <w:t xml:space="preserve">)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2.4. Обработка персональных данных без использования средств автоматизации (неавтоматизированная) - обработка пе</w:t>
      </w:r>
      <w:r>
        <w:rPr>
          <w:rFonts w:eastAsia="Lucida Sans Unicode"/>
          <w:color w:val="000000"/>
          <w:szCs w:val="24"/>
          <w:lang w:eastAsia="ru-RU"/>
        </w:rPr>
        <w:t xml:space="preserve">рсональных данных, содержащихся в информационной системе персональных данных либо извлеченных из такой системы, если такие действия с персональными данными, как использование, уточнение, распространение, уничтожение персональных данных в отношении каждого </w:t>
      </w:r>
      <w:r>
        <w:rPr>
          <w:rFonts w:eastAsia="Lucida Sans Unicode"/>
          <w:color w:val="000000"/>
          <w:szCs w:val="24"/>
          <w:lang w:eastAsia="ru-RU"/>
        </w:rPr>
        <w:t xml:space="preserve">из субъектов</w:t>
      </w:r>
      <w:r>
        <w:rPr>
          <w:rFonts w:eastAsia="Lucida Sans Unicode"/>
          <w:color w:val="000000"/>
          <w:szCs w:val="24"/>
          <w:lang w:eastAsia="ru-RU"/>
        </w:rPr>
        <w:t xml:space="preserve"> персональных данных, осуществляются при непосредственном участии человека.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2.5. 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2.6. Оператор –  Управление</w:t>
      </w:r>
      <w:r>
        <w:rPr>
          <w:rFonts w:eastAsia="Lucida Sans Unicode"/>
          <w:color w:val="000000"/>
          <w:szCs w:val="24"/>
          <w:lang w:eastAsia="ru-RU"/>
        </w:rPr>
        <w:t xml:space="preserve"> самостоятельно или со</w:t>
      </w:r>
      <w:r>
        <w:rPr>
          <w:rFonts w:eastAsia="Lucida Sans Unicode"/>
          <w:color w:val="000000"/>
          <w:szCs w:val="24"/>
          <w:lang w:eastAsia="ru-RU"/>
        </w:rPr>
        <w:t xml:space="preserve">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2.7. Уполномоченное оператором лицо – лицо, которому на основании договора оператор поручает обработку персональных данных.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Arial"/>
          <w:b/>
          <w:bCs/>
          <w:color w:val="000000"/>
          <w:szCs w:val="24"/>
          <w:lang w:eastAsia="hi-IN" w:bidi="hi-IN"/>
        </w:rPr>
      </w:pPr>
      <w:r>
        <w:rPr>
          <w:rFonts w:eastAsia="Arial"/>
          <w:b/>
          <w:bCs/>
          <w:color w:val="000000"/>
          <w:szCs w:val="24"/>
          <w:lang w:eastAsia="hi-IN" w:bidi="hi-IN"/>
        </w:rPr>
        <w:t xml:space="preserve">3. Порядок определения защищаемой информации</w:t>
      </w:r>
      <w:r>
        <w:rPr>
          <w:rFonts w:eastAsia="Arial"/>
          <w:b/>
          <w:bCs/>
          <w:color w:val="000000"/>
          <w:szCs w:val="24"/>
          <w:lang w:eastAsia="hi-IN" w:bidi="hi-IN"/>
        </w:rPr>
      </w:r>
      <w:r>
        <w:rPr>
          <w:rFonts w:eastAsia="Arial"/>
          <w:b/>
          <w:bCs/>
          <w:color w:val="000000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  <w:t xml:space="preserve">3.1. Управление создает в пределах своих полномочий, установленных в соответствии с федеральными законами, </w:t>
      </w:r>
      <w:r>
        <w:rPr>
          <w:rFonts w:eastAsia="Lucida Sans Unicode"/>
          <w:szCs w:val="24"/>
          <w:lang w:eastAsia="ru-RU"/>
        </w:rPr>
        <w:t xml:space="preserve">ИСПДн</w:t>
      </w:r>
      <w:r>
        <w:rPr>
          <w:rFonts w:eastAsia="Lucida Sans Unicode"/>
          <w:szCs w:val="24"/>
          <w:lang w:eastAsia="ru-RU"/>
        </w:rPr>
        <w:t xml:space="preserve">, в целях обеспечения реализации прав объектов персональных данных.</w:t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3.2. В Управлении на основании «Перечня сведений конфиденциального характера», утвержденного Указом Прези</w:t>
      </w:r>
      <w:r>
        <w:rPr>
          <w:rFonts w:eastAsia="Times New Roman"/>
          <w:szCs w:val="24"/>
          <w:lang w:eastAsia="ru-RU"/>
        </w:rPr>
        <w:t xml:space="preserve">дента Российской Федерации 6 марта 1997 года № 188, определяется и утверждается перечень сведений ограниченного доступа, не относящихся к государственной тайне (далее – информация ограниченного доступа) и перечень информационных систем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3828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3.3. На стадии проектирования каждой </w:t>
      </w:r>
      <w:r>
        <w:rPr>
          <w:rFonts w:eastAsia="Times New Roman"/>
          <w:szCs w:val="24"/>
          <w:lang w:eastAsia="ru-RU"/>
        </w:rPr>
        <w:t xml:space="preserve">ИСПДн</w:t>
      </w:r>
      <w:r>
        <w:rPr>
          <w:rFonts w:eastAsia="Times New Roman"/>
          <w:szCs w:val="24"/>
          <w:lang w:eastAsia="ru-RU"/>
        </w:rPr>
        <w:t xml:space="preserve"> определяются цели и содержание обработки персональных данных, утверждается перечень обрабатываемых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tabs>
          <w:tab w:val="left" w:pos="3828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Arial"/>
          <w:b/>
          <w:bCs/>
          <w:color w:val="000000"/>
          <w:szCs w:val="24"/>
          <w:lang w:eastAsia="hi-IN" w:bidi="hi-IN"/>
        </w:rPr>
      </w:pPr>
      <w:r>
        <w:rPr>
          <w:rFonts w:eastAsia="Arial"/>
          <w:b/>
          <w:bCs/>
          <w:color w:val="000000"/>
          <w:szCs w:val="24"/>
          <w:lang w:eastAsia="hi-IN" w:bidi="hi-IN"/>
        </w:rPr>
        <w:t xml:space="preserve">4. Основные условия проведения обработки персональных данных</w:t>
      </w:r>
      <w:r>
        <w:rPr>
          <w:rFonts w:eastAsia="Arial"/>
          <w:b/>
          <w:bCs/>
          <w:color w:val="000000"/>
          <w:szCs w:val="24"/>
          <w:lang w:eastAsia="hi-IN" w:bidi="hi-IN"/>
        </w:rPr>
      </w:r>
      <w:r>
        <w:rPr>
          <w:rFonts w:eastAsia="Arial"/>
          <w:b/>
          <w:bCs/>
          <w:color w:val="000000"/>
          <w:szCs w:val="24"/>
          <w:lang w:eastAsia="hi-IN" w:bidi="hi-IN"/>
        </w:rPr>
      </w:r>
    </w:p>
    <w:p>
      <w:pPr>
        <w:contextualSpacing/>
        <w:ind w:firstLine="567"/>
        <w:widowControl w:val="off"/>
        <w:tabs>
          <w:tab w:val="left" w:pos="1276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4.1. Обработка персональных данных осуществляется: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- после получения согласия субъекта персональных данных на их обработку, а также в соответствии с положениями статьи 6 Федерального закона от 27.07.2006 № 152-ФЗ «О персональных данных»;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- после направления уведомления об обработке персональных данных в У</w:t>
      </w:r>
      <w:r>
        <w:rPr>
          <w:rFonts w:eastAsia="Lucida Sans Unicode"/>
          <w:color w:val="000000"/>
          <w:szCs w:val="24"/>
          <w:lang w:eastAsia="ru-RU"/>
        </w:rPr>
        <w:t xml:space="preserve">правление Федеральной службы по надзору в сфере связи, информационных технологий и массовых коммуникаций по Нижегородской области за исключением случаев, предусмотренных частью 2 статьи 22 Федерального закона от 27.07.2006 № 152-ФЗ «О персональных данных»;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-1701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4.2 Оператором </w:t>
      </w:r>
      <w:r>
        <w:rPr>
          <w:rFonts w:eastAsia="Lucida Sans Unicode"/>
          <w:color w:val="000000"/>
          <w:szCs w:val="24"/>
          <w:lang w:eastAsia="ru-RU"/>
        </w:rPr>
        <w:t xml:space="preserve">ИСПДн</w:t>
      </w:r>
      <w:r>
        <w:rPr>
          <w:rFonts w:eastAsia="Lucida Sans Unicode"/>
          <w:color w:val="000000"/>
          <w:szCs w:val="24"/>
          <w:lang w:eastAsia="ru-RU"/>
        </w:rPr>
        <w:t xml:space="preserve">, организующим и осуществляющим обработку персональных данных, а также определяющим цели и содержание обработки персональных данных является Управление</w:t>
      </w:r>
      <w:r>
        <w:rPr>
          <w:rFonts w:eastAsia="Lucida Sans Unicode"/>
          <w:color w:val="000000"/>
          <w:szCs w:val="24"/>
          <w:lang w:eastAsia="ru-RU"/>
        </w:rPr>
        <w:t xml:space="preserve">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-1701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4.3. Оператор при обработке персональных данных обязан принима</w:t>
      </w:r>
      <w:r>
        <w:rPr>
          <w:rFonts w:eastAsia="Lucida Sans Unicode"/>
          <w:color w:val="000000"/>
          <w:szCs w:val="24"/>
          <w:lang w:eastAsia="ru-RU"/>
        </w:rPr>
        <w:t xml:space="preserve">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-1701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4.4. Для разработки и осуществления мероприятий по обеспечению безопасности </w:t>
      </w:r>
      <w:r>
        <w:rPr>
          <w:rFonts w:eastAsia="Lucida Sans Unicode"/>
          <w:color w:val="000000"/>
          <w:szCs w:val="24"/>
          <w:lang w:eastAsia="ru-RU"/>
        </w:rPr>
        <w:t xml:space="preserve">персональных данных при их обработке в </w:t>
      </w:r>
      <w:r>
        <w:rPr>
          <w:rFonts w:eastAsia="Lucida Sans Unicode"/>
          <w:color w:val="000000"/>
          <w:szCs w:val="24"/>
          <w:lang w:eastAsia="ru-RU"/>
        </w:rPr>
        <w:t xml:space="preserve">ИСПДн</w:t>
      </w:r>
      <w:r>
        <w:rPr>
          <w:rFonts w:eastAsia="Lucida Sans Unicode"/>
          <w:color w:val="000000"/>
          <w:szCs w:val="24"/>
          <w:lang w:eastAsia="ru-RU"/>
        </w:rPr>
        <w:t xml:space="preserve"> в Управлении назначается должностное лицо, ответственное за обеспечение безопасности персональных данных.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-1701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4.5. Начальник</w:t>
      </w:r>
      <w:r>
        <w:rPr>
          <w:rFonts w:eastAsia="Lucida Sans Unicode"/>
          <w:szCs w:val="24"/>
          <w:lang w:eastAsia="ru-RU"/>
        </w:rPr>
        <w:t xml:space="preserve"> Управления</w:t>
      </w:r>
      <w:r>
        <w:rPr>
          <w:rFonts w:eastAsia="Lucida Sans Unicode"/>
          <w:color w:val="000000"/>
          <w:szCs w:val="24"/>
          <w:lang w:eastAsia="ru-RU"/>
        </w:rPr>
        <w:t xml:space="preserve">, в чьем ведении находится </w:t>
      </w:r>
      <w:r>
        <w:rPr>
          <w:rFonts w:eastAsia="Lucida Sans Unicode"/>
          <w:color w:val="000000"/>
          <w:szCs w:val="24"/>
          <w:lang w:eastAsia="ru-RU"/>
        </w:rPr>
        <w:t xml:space="preserve">ИСПДн</w:t>
      </w:r>
      <w:r>
        <w:rPr>
          <w:rFonts w:eastAsia="Lucida Sans Unicode"/>
          <w:color w:val="000000"/>
          <w:szCs w:val="24"/>
          <w:lang w:eastAsia="ru-RU"/>
        </w:rPr>
        <w:t xml:space="preserve">, определяют и утверждают список работников, допущенных к обработке персональных данных.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-1701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4.6. Работники, допущенные к обработке персональных данных, в обязательном порядке под роспись знакомятся с настоящим Положением и подписывают обязательство о неразглашении информации, содержащей персональные данные</w:t>
      </w:r>
      <w:r>
        <w:rPr>
          <w:rFonts w:eastAsia="Lucida Sans Unicode"/>
          <w:color w:val="000000"/>
          <w:szCs w:val="24"/>
          <w:lang w:eastAsia="ru-RU"/>
        </w:rPr>
        <w:t xml:space="preserve">. Должностные инструкции работников, допущенных к обработке персональных данных, должны содержать сведения о допуске к персональным данным и основания, на котором данный допуск осуществлен (наименование, дата и номер соответствующего федерального закона). 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-1701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4.7. Оператором и третьими лицами, получающими доступ к пер</w:t>
      </w:r>
      <w:r>
        <w:rPr>
          <w:rFonts w:eastAsia="Lucida Sans Unicode"/>
          <w:color w:val="000000"/>
          <w:szCs w:val="24"/>
          <w:lang w:eastAsia="ru-RU"/>
        </w:rPr>
        <w:t xml:space="preserve">сональным данным, должна обеспечиваться конфиденциальность таких данных. Оператор или иное получившее доступ к персональным данным лицо обязано не допускать их распространения без согласия субъекта персональных данных или наличия иного законного основания.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ar-SA"/>
        </w:rPr>
      </w:pPr>
      <w:r>
        <w:rPr>
          <w:rFonts w:eastAsia="Lucida Sans Unicode"/>
          <w:color w:val="000000"/>
          <w:szCs w:val="24"/>
          <w:lang w:eastAsia="ar-SA"/>
        </w:rPr>
        <w:t xml:space="preserve">4.8. В случае, если</w:t>
      </w:r>
      <w:r>
        <w:rPr>
          <w:rFonts w:eastAsia="Lucida Sans Unicode"/>
          <w:color w:val="000000"/>
          <w:szCs w:val="24"/>
          <w:lang w:eastAsia="ar-SA"/>
        </w:rPr>
        <w:t xml:space="preserve"> оператор на основании договора поручает обработку персональных данных другому лицу,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обработке.</w:t>
      </w:r>
      <w:r>
        <w:rPr>
          <w:rFonts w:eastAsia="Lucida Sans Unicode"/>
          <w:color w:val="000000"/>
          <w:szCs w:val="24"/>
          <w:lang w:eastAsia="ar-SA"/>
        </w:rPr>
      </w:r>
      <w:r>
        <w:rPr>
          <w:rFonts w:eastAsia="Lucida Sans Unicode"/>
          <w:color w:val="000000"/>
          <w:szCs w:val="24"/>
          <w:lang w:eastAsia="ar-SA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b/>
          <w:bCs/>
          <w:color w:val="000000"/>
          <w:szCs w:val="24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</w:r>
      <w:r>
        <w:rPr>
          <w:rFonts w:eastAsia="Lucida Sans Unicode"/>
          <w:b/>
          <w:bCs/>
          <w:color w:val="000000"/>
          <w:szCs w:val="24"/>
          <w:lang w:eastAsia="ru-RU"/>
        </w:rPr>
      </w:r>
      <w:r>
        <w:rPr>
          <w:rFonts w:eastAsia="Lucida Sans Unicode"/>
          <w:b/>
          <w:bCs/>
          <w:color w:val="000000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b/>
          <w:bCs/>
          <w:color w:val="000000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  <w:t xml:space="preserve">5. Правила обработки и защиты персональных данных в информационных системах </w:t>
      </w:r>
      <w:r>
        <w:rPr>
          <w:rFonts w:eastAsia="Lucida Sans Unicode"/>
          <w:b/>
          <w:bCs/>
          <w:color w:val="000000"/>
          <w:lang w:eastAsia="ru-RU"/>
        </w:rPr>
      </w:r>
      <w:r>
        <w:rPr>
          <w:rFonts w:eastAsia="Lucida Sans Unicode"/>
          <w:b/>
          <w:bCs/>
          <w:color w:val="000000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b/>
          <w:bCs/>
          <w:color w:val="000000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  <w:t xml:space="preserve">с использованием и без использования средств автоматизации</w:t>
      </w:r>
      <w:r>
        <w:rPr>
          <w:rFonts w:eastAsia="Lucida Sans Unicode"/>
          <w:b/>
          <w:bCs/>
          <w:color w:val="000000"/>
          <w:lang w:eastAsia="ru-RU"/>
        </w:rPr>
      </w:r>
      <w:r>
        <w:rPr>
          <w:rFonts w:eastAsia="Lucida Sans Unicode"/>
          <w:b/>
          <w:bCs/>
          <w:color w:val="000000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5.1. Обработка персональных данных в </w:t>
      </w:r>
      <w:r>
        <w:rPr>
          <w:rFonts w:eastAsia="Lucida Sans Unicode"/>
          <w:color w:val="000000"/>
          <w:szCs w:val="24"/>
          <w:lang w:eastAsia="ru-RU"/>
        </w:rPr>
        <w:t xml:space="preserve">ИСПДн</w:t>
      </w:r>
      <w:r>
        <w:rPr>
          <w:rFonts w:eastAsia="Lucida Sans Unicode"/>
          <w:color w:val="000000"/>
          <w:szCs w:val="24"/>
          <w:lang w:eastAsia="ru-RU"/>
        </w:rPr>
        <w:t xml:space="preserve"> с использованием средств автоматизации осуществляется в соответствии с требованиями «Об утверждении требований к защите персональ</w:t>
      </w:r>
      <w:r>
        <w:rPr>
          <w:rFonts w:eastAsia="Lucida Sans Unicode"/>
          <w:color w:val="000000"/>
          <w:szCs w:val="24"/>
          <w:lang w:eastAsia="ru-RU"/>
        </w:rPr>
        <w:t xml:space="preserve">ных данных при их обработке в информационных системах персональных данных», утвержденными постановлением Правительства Российской Федерации от 01.11.2012 № 1119, нормативных и руководящих документов уполномоченных федеральных органов исполнительной власти.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5.2. Обработка персональных данных без использо</w:t>
      </w:r>
      <w:r>
        <w:rPr>
          <w:rFonts w:eastAsia="Lucida Sans Unicode"/>
          <w:color w:val="000000"/>
          <w:szCs w:val="24"/>
          <w:lang w:eastAsia="ru-RU"/>
        </w:rPr>
        <w:t xml:space="preserve">вания средств автоматизации осуществляется в соответствии с «Положением об особенностях обработки персональных данных, осуществляемой без использования средств автоматизации», утвержденным Постановлением Правительства Российской Федерации 15.09.2008 № 687.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5.3. Оператором опред</w:t>
      </w:r>
      <w:r>
        <w:rPr>
          <w:rFonts w:eastAsia="Lucida Sans Unicode"/>
          <w:color w:val="000000"/>
          <w:szCs w:val="24"/>
          <w:lang w:eastAsia="ru-RU"/>
        </w:rPr>
        <w:t xml:space="preserve">еляются уровни защищенности персональных данных в соответствии с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-1701" w:leader="none"/>
        </w:tabs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5.4. Не допускается обработка персональных данных в </w:t>
      </w:r>
      <w:r>
        <w:rPr>
          <w:rFonts w:eastAsia="Lucida Sans Unicode"/>
          <w:color w:val="000000"/>
          <w:szCs w:val="24"/>
          <w:lang w:eastAsia="ru-RU"/>
        </w:rPr>
        <w:t xml:space="preserve">ИСПДн</w:t>
      </w:r>
      <w:r>
        <w:rPr>
          <w:rFonts w:eastAsia="Lucida Sans Unicode"/>
          <w:color w:val="000000"/>
          <w:szCs w:val="24"/>
          <w:lang w:eastAsia="ru-RU"/>
        </w:rPr>
        <w:t xml:space="preserve"> с использованием средств автоматизации при отсутствии: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5.4.1 утвержденных организационно-технических документов о порядке эксплуатации информационных систем персональных данных, включающих акт опред</w:t>
      </w:r>
      <w:r>
        <w:rPr>
          <w:rFonts w:eastAsia="Lucida Sans Unicode"/>
          <w:color w:val="000000"/>
          <w:szCs w:val="24"/>
          <w:lang w:eastAsia="ru-RU"/>
        </w:rPr>
        <w:t xml:space="preserve">еления уровней защищенности, инструкции пользователя, администратора информационной безопасности персональных данных, инструкции по организации антивирусной защиты, парольной защиты автоматизированных систем, и других нормативных и методических документов;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5.4.2 настроенных средств защиты от несанкционированного доступа, средств антивирусной защиты, резервного копирования информации и других программных и технических средств в соответствии с требованиями безопасности информации;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5.4.3 охраны и организации режима допуска в помещения, предназначенные для обработки персональных данных;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5.4.4 акта соответствия требованиям безопасности информации.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b/>
          <w:bCs/>
          <w:color w:val="000000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  <w:t xml:space="preserve">6. Требования к обработке и защите персональных данных</w:t>
      </w:r>
      <w:r>
        <w:rPr>
          <w:rFonts w:eastAsia="Lucida Sans Unicode"/>
          <w:b/>
          <w:bCs/>
          <w:color w:val="000000"/>
          <w:lang w:eastAsia="ru-RU"/>
        </w:rPr>
      </w:r>
      <w:r>
        <w:rPr>
          <w:rFonts w:eastAsia="Lucida Sans Unicode"/>
          <w:b/>
          <w:bCs/>
          <w:color w:val="000000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b/>
          <w:bCs/>
          <w:color w:val="000000"/>
          <w:lang w:eastAsia="ru-RU"/>
        </w:rPr>
      </w:pPr>
      <w:r>
        <w:rPr>
          <w:rFonts w:eastAsia="Lucida Sans Unicode"/>
          <w:b/>
          <w:bCs/>
          <w:color w:val="000000"/>
          <w:szCs w:val="24"/>
          <w:lang w:eastAsia="ru-RU"/>
        </w:rPr>
        <w:t xml:space="preserve">без использования средств </w:t>
      </w:r>
      <w:r>
        <w:rPr>
          <w:rFonts w:eastAsia="Lucida Sans Unicode"/>
          <w:b/>
          <w:bCs/>
          <w:color w:val="000000"/>
          <w:szCs w:val="24"/>
          <w:lang w:eastAsia="ru-RU"/>
        </w:rPr>
        <w:t xml:space="preserve">автоматизации</w:t>
      </w:r>
      <w:r>
        <w:rPr>
          <w:rFonts w:eastAsia="Lucida Sans Unicode"/>
          <w:b/>
          <w:bCs/>
          <w:color w:val="000000"/>
          <w:lang w:eastAsia="ru-RU"/>
        </w:rPr>
      </w:r>
      <w:r>
        <w:rPr>
          <w:rFonts w:eastAsia="Lucida Sans Unicode"/>
          <w:b/>
          <w:bCs/>
          <w:color w:val="000000"/>
          <w:lang w:eastAsia="ru-RU"/>
        </w:rPr>
      </w:r>
    </w:p>
    <w:p>
      <w:pPr>
        <w:contextualSpacing/>
        <w:ind w:firstLine="567"/>
        <w:widowControl w:val="off"/>
        <w:rPr>
          <w:rFonts w:eastAsia="Arial"/>
          <w:color w:val="000000"/>
          <w:szCs w:val="24"/>
          <w:lang w:eastAsia="hi-IN" w:bidi="hi-IN"/>
        </w:rPr>
      </w:pPr>
      <w:r>
        <w:rPr>
          <w:rFonts w:eastAsia="Arial"/>
          <w:color w:val="000000"/>
          <w:szCs w:val="24"/>
          <w:lang w:eastAsia="hi-IN" w:bidi="hi-IN"/>
        </w:rPr>
        <w:t xml:space="preserve">6.1 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были:</w:t>
      </w:r>
      <w:r>
        <w:rPr>
          <w:rFonts w:eastAsia="Arial"/>
          <w:color w:val="000000"/>
          <w:szCs w:val="24"/>
          <w:lang w:eastAsia="hi-IN" w:bidi="hi-IN"/>
        </w:rPr>
      </w:r>
      <w:r>
        <w:rPr>
          <w:rFonts w:eastAsia="Arial"/>
          <w:color w:val="000000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Arial"/>
          <w:color w:val="000000"/>
          <w:szCs w:val="24"/>
          <w:lang w:eastAsia="hi-IN" w:bidi="hi-IN"/>
        </w:rPr>
      </w:pPr>
      <w:r>
        <w:rPr>
          <w:rFonts w:eastAsia="Arial"/>
          <w:color w:val="000000"/>
          <w:szCs w:val="24"/>
          <w:lang w:eastAsia="hi-IN" w:bidi="hi-IN"/>
        </w:rPr>
        <w:t xml:space="preserve">6.1.1 определены места хранения персональных данных (материальных носителей) и установлен перечень лиц, осуществляющих обработку персональных данных либо имеющих к ним доступ;</w:t>
      </w:r>
      <w:r>
        <w:rPr>
          <w:rFonts w:eastAsia="Arial"/>
          <w:color w:val="000000"/>
          <w:szCs w:val="24"/>
          <w:lang w:eastAsia="hi-IN" w:bidi="hi-IN"/>
        </w:rPr>
      </w:r>
      <w:r>
        <w:rPr>
          <w:rFonts w:eastAsia="Arial"/>
          <w:color w:val="000000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Arial"/>
          <w:color w:val="000000"/>
          <w:szCs w:val="24"/>
          <w:lang w:eastAsia="hi-IN" w:bidi="hi-IN"/>
        </w:rPr>
      </w:pPr>
      <w:r>
        <w:rPr>
          <w:rFonts w:eastAsia="Arial"/>
          <w:color w:val="000000"/>
          <w:szCs w:val="24"/>
          <w:lang w:eastAsia="hi-IN" w:bidi="hi-IN"/>
        </w:rPr>
        <w:t xml:space="preserve">6.1.2 обеспечено раздельное хранение персональных данных (материальных носителей), обработка которых осуществляется в различных целях;</w:t>
      </w:r>
      <w:r>
        <w:rPr>
          <w:rFonts w:eastAsia="Arial"/>
          <w:color w:val="000000"/>
          <w:szCs w:val="24"/>
          <w:lang w:eastAsia="hi-IN" w:bidi="hi-IN"/>
        </w:rPr>
      </w:r>
      <w:r>
        <w:rPr>
          <w:rFonts w:eastAsia="Arial"/>
          <w:color w:val="000000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Arial"/>
          <w:color w:val="000000"/>
          <w:szCs w:val="24"/>
          <w:lang w:eastAsia="hi-IN" w:bidi="hi-IN"/>
        </w:rPr>
      </w:pPr>
      <w:r>
        <w:rPr>
          <w:rFonts w:eastAsia="Arial"/>
          <w:color w:val="000000"/>
          <w:szCs w:val="24"/>
          <w:lang w:eastAsia="hi-IN" w:bidi="hi-IN"/>
        </w:rPr>
        <w:t xml:space="preserve">6.1.3 соблюдены условия, обеспечивающие сохранность персональных данных и исключающие несанкционированный к ним доступ.</w:t>
      </w:r>
      <w:r>
        <w:rPr>
          <w:rFonts w:eastAsia="Arial"/>
          <w:color w:val="000000"/>
          <w:szCs w:val="24"/>
          <w:lang w:eastAsia="hi-IN" w:bidi="hi-IN"/>
        </w:rPr>
      </w:r>
      <w:r>
        <w:rPr>
          <w:rFonts w:eastAsia="Arial"/>
          <w:color w:val="000000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Arial"/>
          <w:szCs w:val="24"/>
          <w:lang w:eastAsia="hi-IN" w:bidi="hi-IN"/>
        </w:rPr>
      </w:pPr>
      <w:r>
        <w:rPr>
          <w:rFonts w:eastAsia="Arial"/>
          <w:color w:val="000000"/>
          <w:szCs w:val="24"/>
          <w:lang w:eastAsia="hi-IN" w:bidi="hi-IN"/>
        </w:rPr>
        <w:t xml:space="preserve">6.2. П</w:t>
      </w:r>
      <w:r>
        <w:rPr>
          <w:rFonts w:eastAsia="Arial"/>
          <w:szCs w:val="24"/>
          <w:lang w:eastAsia="hi-IN" w:bidi="hi-IN"/>
        </w:rPr>
        <w:t xml:space="preserve">ри использовании типовых форм документов, характер информации в которых предполагает или допускает включение в них персональных данных (далее - типовые формы), должны соблюдаться следующие условия:</w:t>
      </w:r>
      <w:r>
        <w:rPr>
          <w:rFonts w:eastAsia="Arial"/>
          <w:szCs w:val="24"/>
          <w:lang w:eastAsia="hi-IN" w:bidi="hi-IN"/>
        </w:rPr>
      </w:r>
      <w:r>
        <w:rPr>
          <w:rFonts w:eastAsia="Arial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Arial"/>
          <w:szCs w:val="24"/>
          <w:lang w:eastAsia="hi-IN" w:bidi="hi-IN"/>
        </w:rPr>
      </w:pPr>
      <w:r>
        <w:rPr>
          <w:rFonts w:eastAsia="Arial"/>
          <w:szCs w:val="24"/>
          <w:lang w:eastAsia="hi-IN" w:bidi="hi-IN"/>
        </w:rPr>
        <w:t xml:space="preserve">6.2.1 типовая форма или связан</w:t>
      </w:r>
      <w:r>
        <w:rPr>
          <w:rFonts w:eastAsia="Arial"/>
          <w:szCs w:val="24"/>
          <w:lang w:eastAsia="hi-IN" w:bidi="hi-IN"/>
        </w:rPr>
        <w:t xml:space="preserve">ные с ней документы (инструкция по ее заполнению, карточки, реестры и журналы) должны содержать сведения о цели неавтоматизированной обработки персональных данных, имя (наименование) и адрес оператора, фамилию, имя, отчество и адрес субъекта персональных д</w:t>
      </w:r>
      <w:r>
        <w:rPr>
          <w:rFonts w:eastAsia="Arial"/>
          <w:szCs w:val="24"/>
          <w:lang w:eastAsia="hi-IN" w:bidi="hi-IN"/>
        </w:rPr>
        <w:t xml:space="preserve">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используемых оператором способов обработки персональных данных;</w:t>
      </w:r>
      <w:r>
        <w:rPr>
          <w:rFonts w:eastAsia="Arial"/>
          <w:szCs w:val="24"/>
          <w:lang w:eastAsia="hi-IN" w:bidi="hi-IN"/>
        </w:rPr>
      </w:r>
      <w:r>
        <w:rPr>
          <w:rFonts w:eastAsia="Arial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Arial"/>
          <w:szCs w:val="24"/>
          <w:lang w:eastAsia="hi-IN" w:bidi="hi-IN"/>
        </w:rPr>
      </w:pPr>
      <w:r>
        <w:rPr>
          <w:rFonts w:eastAsia="Arial"/>
          <w:szCs w:val="24"/>
          <w:lang w:eastAsia="hi-IN" w:bidi="hi-IN"/>
        </w:rPr>
        <w:t xml:space="preserve">6.2.2 типов</w:t>
      </w:r>
      <w:r>
        <w:rPr>
          <w:rFonts w:eastAsia="Arial"/>
          <w:szCs w:val="24"/>
          <w:lang w:eastAsia="hi-IN" w:bidi="hi-IN"/>
        </w:rPr>
        <w:t xml:space="preserve">ая форма должна предусматривать поле, в котором субъект персональных данных может поставить отметку о своем согласии на неавтоматизированную обработку персональных данных, - при необходимости получения письменного согласия на обработку персональных данных;</w:t>
      </w:r>
      <w:r>
        <w:rPr>
          <w:rFonts w:eastAsia="Arial"/>
          <w:szCs w:val="24"/>
          <w:lang w:eastAsia="hi-IN" w:bidi="hi-IN"/>
        </w:rPr>
      </w:r>
      <w:r>
        <w:rPr>
          <w:rFonts w:eastAsia="Arial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Arial"/>
          <w:szCs w:val="24"/>
          <w:lang w:eastAsia="hi-IN" w:bidi="hi-IN"/>
        </w:rPr>
      </w:pPr>
      <w:r>
        <w:rPr>
          <w:rFonts w:eastAsia="Arial"/>
          <w:szCs w:val="24"/>
          <w:lang w:eastAsia="hi-IN" w:bidi="hi-IN"/>
        </w:rPr>
        <w:t xml:space="preserve">6.2.3 типовая форма должна быть составлена таким образом, чтобы каждый </w:t>
      </w:r>
      <w:r>
        <w:rPr>
          <w:rFonts w:eastAsia="Arial"/>
          <w:szCs w:val="24"/>
          <w:lang w:eastAsia="hi-IN" w:bidi="hi-IN"/>
        </w:rPr>
        <w:t xml:space="preserve">из субъектов</w:t>
      </w:r>
      <w:r>
        <w:rPr>
          <w:rFonts w:eastAsia="Arial"/>
          <w:szCs w:val="24"/>
          <w:lang w:eastAsia="hi-IN" w:bidi="hi-IN"/>
        </w:rPr>
        <w:t xml:space="preserve">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данных;</w:t>
      </w:r>
      <w:r>
        <w:rPr>
          <w:rFonts w:eastAsia="Arial"/>
          <w:szCs w:val="24"/>
          <w:lang w:eastAsia="hi-IN" w:bidi="hi-IN"/>
        </w:rPr>
      </w:r>
      <w:r>
        <w:rPr>
          <w:rFonts w:eastAsia="Arial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Arial"/>
          <w:szCs w:val="24"/>
          <w:lang w:eastAsia="hi-IN" w:bidi="hi-IN"/>
        </w:rPr>
      </w:pPr>
      <w:r>
        <w:rPr>
          <w:rFonts w:eastAsia="Arial"/>
          <w:szCs w:val="24"/>
          <w:lang w:eastAsia="hi-IN" w:bidi="hi-IN"/>
        </w:rPr>
        <w:t xml:space="preserve">6.2.4 типовая форма должна исключать объединение полей, предназначенных для внесения персональных данных, цели обработки которых заведомо не совместимы.</w:t>
      </w:r>
      <w:r>
        <w:rPr>
          <w:rFonts w:eastAsia="Arial"/>
          <w:szCs w:val="24"/>
          <w:lang w:eastAsia="hi-IN" w:bidi="hi-IN"/>
        </w:rPr>
      </w:r>
      <w:r>
        <w:rPr>
          <w:rFonts w:eastAsia="Arial"/>
          <w:szCs w:val="24"/>
          <w:lang w:eastAsia="hi-IN" w:bidi="hi-IN"/>
        </w:rPr>
      </w:r>
    </w:p>
    <w:p>
      <w:pPr>
        <w:contextualSpacing/>
        <w:ind w:firstLine="567"/>
        <w:widowControl w:val="off"/>
        <w:rPr>
          <w:rFonts w:eastAsia="Lucida Sans Unicode"/>
          <w:color w:val="000000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ru-RU"/>
        </w:rPr>
        <w:t xml:space="preserve">6.3. Все документы, содержащие персональные данные, должны храниться в служебных помещениях в надежно запираемых и опечатываемых шкафах (сейфах). При этом должны быть созданы условия, обеспечивающие их сохранность.</w:t>
      </w:r>
      <w:r>
        <w:rPr>
          <w:rFonts w:eastAsia="Lucida Sans Unicode"/>
          <w:color w:val="000000"/>
          <w:szCs w:val="24"/>
          <w:lang w:eastAsia="ru-RU"/>
        </w:rPr>
      </w:r>
      <w:r>
        <w:rPr>
          <w:rFonts w:eastAsia="Lucida Sans Unicode"/>
          <w:color w:val="000000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szCs w:val="24"/>
          <w:lang w:eastAsia="ru-RU"/>
        </w:rPr>
      </w:pP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  <w:r>
        <w:rPr>
          <w:rFonts w:eastAsia="Lucida Sans Unicode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b/>
          <w:bCs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7. </w:t>
      </w:r>
      <w:r>
        <w:rPr>
          <w:rFonts w:eastAsia="Lucida Sans Unicode"/>
          <w:b/>
          <w:bCs/>
          <w:color w:val="000000"/>
          <w:szCs w:val="24"/>
          <w:lang w:eastAsia="ru-RU"/>
        </w:rPr>
        <w:t xml:space="preserve">Ответственность должностных лиц</w:t>
      </w:r>
      <w:r>
        <w:rPr>
          <w:b/>
          <w:bCs/>
          <w:color w:val="000000"/>
          <w:szCs w:val="24"/>
          <w:lang w:eastAsia="ru-RU"/>
        </w:rPr>
      </w:r>
      <w:r>
        <w:rPr>
          <w:b/>
          <w:bCs/>
          <w:color w:val="000000"/>
          <w:szCs w:val="24"/>
          <w:lang w:eastAsia="ru-RU"/>
        </w:rPr>
      </w:r>
    </w:p>
    <w:p>
      <w:pPr>
        <w:contextualSpacing/>
        <w:ind w:firstLine="0"/>
        <w:jc w:val="center"/>
        <w:widowControl w:val="off"/>
        <w:rPr>
          <w:rFonts w:eastAsia="Lucida Sans Unicode"/>
          <w:color w:val="000000"/>
          <w:szCs w:val="24"/>
          <w:lang w:eastAsia="ar-SA"/>
        </w:rPr>
      </w:pPr>
      <w:r>
        <w:rPr>
          <w:rFonts w:eastAsia="Lucida Sans Unicode"/>
          <w:color w:val="000000"/>
          <w:szCs w:val="24"/>
          <w:lang w:eastAsia="ar-SA"/>
        </w:rPr>
      </w:r>
      <w:r>
        <w:rPr>
          <w:rFonts w:eastAsia="Lucida Sans Unicode"/>
          <w:color w:val="000000"/>
          <w:szCs w:val="24"/>
          <w:lang w:eastAsia="ar-SA"/>
        </w:rPr>
      </w:r>
      <w:r>
        <w:rPr>
          <w:rFonts w:eastAsia="Lucida Sans Unicode"/>
          <w:color w:val="000000"/>
          <w:szCs w:val="24"/>
          <w:lang w:eastAsia="ar-SA"/>
        </w:rPr>
      </w:r>
    </w:p>
    <w:p>
      <w:pPr>
        <w:contextualSpacing/>
        <w:ind w:firstLine="567"/>
        <w:widowControl w:val="off"/>
        <w:rPr>
          <w:rFonts w:eastAsia="Times New Roman"/>
          <w:szCs w:val="24"/>
          <w:lang w:eastAsia="ru-RU"/>
        </w:rPr>
      </w:pPr>
      <w:r>
        <w:rPr>
          <w:rFonts w:eastAsia="Lucida Sans Unicode"/>
          <w:color w:val="000000"/>
          <w:szCs w:val="24"/>
          <w:lang w:eastAsia="ar-SA"/>
        </w:rPr>
        <w:t xml:space="preserve">Должностные лица, допущенные к пе</w:t>
      </w:r>
      <w:r>
        <w:rPr>
          <w:rFonts w:eastAsia="Lucida Sans Unicode"/>
          <w:color w:val="000000"/>
          <w:szCs w:val="24"/>
          <w:lang w:eastAsia="ar-SA"/>
        </w:rPr>
        <w:t xml:space="preserve">рсональным данным,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jc w:val="center"/>
        <w:spacing w:line="360" w:lineRule="auto"/>
        <w:widowControl w:val="off"/>
        <w:rPr>
          <w:rFonts w:eastAsia="Times New Roman"/>
          <w:sz w:val="28"/>
          <w:szCs w:val="28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10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</w:t>
      </w:r>
      <w:r>
        <w:rPr>
          <w:rFonts w:eastAsia="Times New Roman"/>
          <w:sz w:val="32"/>
          <w:szCs w:val="32"/>
          <w:lang w:eastAsia="ru-RU"/>
        </w:rPr>
      </w:r>
      <w:r>
        <w:rPr>
          <w:rFonts w:eastAsia="Times New Roman"/>
          <w:sz w:val="32"/>
          <w:szCs w:val="32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spacing w:after="160" w:line="259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</w:t>
      </w:r>
      <w:r>
        <w:rPr>
          <w:rFonts w:eastAsia="Times New Roman"/>
          <w:b/>
          <w:szCs w:val="24"/>
          <w:lang w:eastAsia="ru-RU"/>
        </w:rPr>
        <w:t xml:space="preserve">иповая форма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согласия на обработку персональных данных граждан с целью осуществления возложенных на Управление ЖКХ и строительства администрации </w:t>
      </w:r>
      <w:r>
        <w:rPr>
          <w:rFonts w:eastAsia="Times New Roman"/>
          <w:b/>
          <w:bCs/>
          <w:szCs w:val="24"/>
          <w:lang w:eastAsia="ru-RU"/>
        </w:rPr>
        <w:t xml:space="preserve">Бутурлинского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 федеральным законодательством, законодательством Нижегородской области, уставом </w:t>
      </w:r>
      <w:r>
        <w:rPr>
          <w:rFonts w:eastAsia="Times New Roman"/>
          <w:b/>
          <w:bCs/>
          <w:szCs w:val="24"/>
          <w:lang w:eastAsia="ru-RU"/>
        </w:rPr>
        <w:t xml:space="preserve">Бутурлинского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муниципального округа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Нижегородской области, Положением об управлении ЖКХ и строительства </w:t>
      </w:r>
      <w:r>
        <w:rPr>
          <w:rFonts w:eastAsia="Times New Roman"/>
          <w:b/>
          <w:szCs w:val="24"/>
          <w:lang w:eastAsia="ru-RU"/>
        </w:rPr>
        <w:t xml:space="preserve">администрации </w:t>
      </w:r>
      <w:r>
        <w:rPr>
          <w:rFonts w:eastAsia="Times New Roman"/>
          <w:b/>
          <w:bCs/>
          <w:szCs w:val="24"/>
          <w:lang w:eastAsia="ru-RU"/>
        </w:rPr>
        <w:t xml:space="preserve">Бутурлинского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 </w:t>
      </w:r>
      <w:r>
        <w:rPr>
          <w:rFonts w:eastAsia="Times New Roman"/>
          <w:b/>
          <w:szCs w:val="24"/>
          <w:lang w:eastAsia="ru-RU"/>
        </w:rPr>
        <w:t xml:space="preserve">функций, полномочий и обязанностей по решению вопросов местного значения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rPr>
          <w:rFonts w:ascii="Verdana" w:hAnsi="Verdana"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Я, __________________________________________________________</w:t>
      </w:r>
      <w:r>
        <w:rPr>
          <w:rFonts w:eastAsia="Times New Roman"/>
          <w:color w:val="000000"/>
          <w:szCs w:val="24"/>
          <w:lang w:eastAsia="ru-RU"/>
        </w:rPr>
        <w:t xml:space="preserve">_____</w:t>
      </w:r>
      <w:r>
        <w:rPr>
          <w:rFonts w:eastAsia="Times New Roman"/>
          <w:color w:val="000000"/>
          <w:szCs w:val="24"/>
          <w:lang w:eastAsia="ru-RU"/>
        </w:rPr>
        <w:t xml:space="preserve">______________,</w:t>
      </w:r>
      <w:r>
        <w:rPr>
          <w:rFonts w:ascii="Verdana" w:hAnsi="Verdana" w:eastAsia="Times New Roman"/>
          <w:color w:val="000000"/>
          <w:szCs w:val="24"/>
          <w:lang w:eastAsia="ru-RU"/>
        </w:rPr>
      </w:r>
      <w:r>
        <w:rPr>
          <w:rFonts w:ascii="Verdana" w:hAnsi="Verdana" w:eastAsia="Times New Roman"/>
          <w:color w:val="000000"/>
          <w:szCs w:val="24"/>
          <w:lang w:eastAsia="ru-RU"/>
        </w:rPr>
      </w:r>
    </w:p>
    <w:p>
      <w:pPr>
        <w:ind w:firstLine="54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(фамилия, имя, отчество)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зарегистрированный по адресу:</w:t>
      </w:r>
      <w:r>
        <w:rPr>
          <w:rFonts w:eastAsia="Times New Roman"/>
          <w:color w:val="000000"/>
          <w:szCs w:val="24"/>
          <w:lang w:eastAsia="ru-RU"/>
        </w:rPr>
      </w:r>
      <w:r>
        <w:rPr>
          <w:rFonts w:eastAsia="Times New Roman"/>
          <w:color w:val="000000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______________________________________________________________________</w:t>
      </w:r>
      <w:r>
        <w:rPr>
          <w:rFonts w:eastAsia="Times New Roman"/>
          <w:color w:val="000000"/>
          <w:szCs w:val="24"/>
          <w:lang w:eastAsia="ru-RU"/>
        </w:rPr>
        <w:t xml:space="preserve">____________</w:t>
      </w:r>
      <w:r>
        <w:rPr>
          <w:rFonts w:eastAsia="Times New Roman"/>
          <w:color w:val="000000"/>
          <w:szCs w:val="24"/>
          <w:lang w:eastAsia="ru-RU"/>
        </w:rPr>
        <w:t xml:space="preserve">__,</w:t>
      </w:r>
      <w:r>
        <w:rPr>
          <w:rFonts w:eastAsia="Times New Roman"/>
          <w:color w:val="000000"/>
          <w:szCs w:val="24"/>
          <w:lang w:eastAsia="ru-RU"/>
        </w:rPr>
      </w:r>
      <w:r>
        <w:rPr>
          <w:rFonts w:eastAsia="Times New Roman"/>
          <w:color w:val="000000"/>
          <w:szCs w:val="24"/>
          <w:lang w:eastAsia="ru-RU"/>
        </w:rPr>
      </w:r>
    </w:p>
    <w:p>
      <w:pPr>
        <w:ind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паспорт серия _____</w:t>
      </w:r>
      <w:r>
        <w:rPr>
          <w:rFonts w:eastAsia="Times New Roman"/>
          <w:color w:val="000000"/>
          <w:szCs w:val="24"/>
          <w:lang w:eastAsia="ru-RU"/>
        </w:rPr>
        <w:t xml:space="preserve">__</w:t>
      </w:r>
      <w:r>
        <w:rPr>
          <w:rFonts w:eastAsia="Times New Roman"/>
          <w:color w:val="000000"/>
          <w:szCs w:val="24"/>
          <w:lang w:eastAsia="ru-RU"/>
        </w:rPr>
        <w:t xml:space="preserve">_</w:t>
      </w:r>
      <w:r>
        <w:rPr>
          <w:rFonts w:eastAsia="Times New Roman"/>
          <w:color w:val="000000"/>
          <w:szCs w:val="24"/>
          <w:lang w:eastAsia="ru-RU"/>
        </w:rPr>
        <w:t xml:space="preserve">___</w:t>
      </w:r>
      <w:r>
        <w:rPr>
          <w:rFonts w:eastAsia="Times New Roman"/>
          <w:color w:val="000000"/>
          <w:szCs w:val="24"/>
          <w:lang w:eastAsia="ru-RU"/>
        </w:rPr>
        <w:t xml:space="preserve">___ номер _</w:t>
      </w:r>
      <w:r>
        <w:rPr>
          <w:rFonts w:eastAsia="Times New Roman"/>
          <w:color w:val="000000"/>
          <w:szCs w:val="24"/>
          <w:lang w:eastAsia="ru-RU"/>
        </w:rPr>
        <w:t xml:space="preserve">_____</w:t>
      </w:r>
      <w:r>
        <w:rPr>
          <w:rFonts w:eastAsia="Times New Roman"/>
          <w:color w:val="000000"/>
          <w:szCs w:val="24"/>
          <w:lang w:eastAsia="ru-RU"/>
        </w:rPr>
        <w:t xml:space="preserve">________ выдан «____</w:t>
      </w:r>
      <w:r>
        <w:rPr>
          <w:rFonts w:eastAsia="Times New Roman"/>
          <w:color w:val="000000"/>
          <w:szCs w:val="24"/>
          <w:lang w:eastAsia="ru-RU"/>
        </w:rPr>
        <w:t xml:space="preserve">_»_</w:t>
      </w:r>
      <w:r>
        <w:rPr>
          <w:rFonts w:eastAsia="Times New Roman"/>
          <w:color w:val="000000"/>
          <w:szCs w:val="24"/>
          <w:lang w:eastAsia="ru-RU"/>
        </w:rPr>
        <w:t xml:space="preserve">_________</w:t>
      </w:r>
      <w:r>
        <w:rPr>
          <w:rFonts w:eastAsia="Times New Roman"/>
          <w:color w:val="000000"/>
          <w:szCs w:val="24"/>
          <w:lang w:eastAsia="ru-RU"/>
        </w:rPr>
        <w:t xml:space="preserve">___</w:t>
      </w:r>
      <w:r>
        <w:rPr>
          <w:rFonts w:eastAsia="Times New Roman"/>
          <w:color w:val="000000"/>
          <w:szCs w:val="24"/>
          <w:lang w:eastAsia="ru-RU"/>
        </w:rPr>
        <w:t xml:space="preserve">_____ ____г. </w:t>
      </w:r>
      <w:r>
        <w:rPr>
          <w:rFonts w:eastAsia="Times New Roman"/>
          <w:color w:val="000000"/>
          <w:szCs w:val="24"/>
          <w:lang w:eastAsia="ru-RU"/>
        </w:rPr>
      </w:r>
      <w:r>
        <w:rPr>
          <w:rFonts w:eastAsia="Times New Roman"/>
          <w:color w:val="000000"/>
          <w:szCs w:val="24"/>
          <w:lang w:eastAsia="ru-RU"/>
        </w:rPr>
      </w:r>
    </w:p>
    <w:p>
      <w:pPr>
        <w:ind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____________________________________________________________________</w:t>
      </w:r>
      <w:r>
        <w:rPr>
          <w:rFonts w:eastAsia="Times New Roman"/>
          <w:color w:val="000000"/>
          <w:szCs w:val="24"/>
          <w:lang w:eastAsia="ru-RU"/>
        </w:rPr>
        <w:t xml:space="preserve">_____________</w:t>
      </w:r>
      <w:r>
        <w:rPr>
          <w:rFonts w:eastAsia="Times New Roman"/>
          <w:color w:val="000000"/>
          <w:szCs w:val="24"/>
          <w:lang w:eastAsia="ru-RU"/>
        </w:rPr>
        <w:t xml:space="preserve">___</w:t>
      </w:r>
      <w:r>
        <w:rPr>
          <w:rFonts w:eastAsia="Times New Roman"/>
          <w:color w:val="000000"/>
          <w:szCs w:val="24"/>
          <w:lang w:eastAsia="ru-RU"/>
        </w:rPr>
      </w:r>
      <w:r>
        <w:rPr>
          <w:rFonts w:eastAsia="Times New Roman"/>
          <w:color w:val="000000"/>
          <w:szCs w:val="24"/>
          <w:lang w:eastAsia="ru-RU"/>
        </w:rPr>
      </w:r>
    </w:p>
    <w:p>
      <w:pPr>
        <w:ind w:firstLine="0"/>
        <w:jc w:val="center"/>
        <w:rPr>
          <w:rFonts w:ascii="Verdana" w:hAnsi="Verdana"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________________________________________________________________________</w:t>
      </w:r>
      <w:r>
        <w:rPr>
          <w:rFonts w:eastAsia="Times New Roman"/>
          <w:color w:val="000000"/>
          <w:szCs w:val="24"/>
          <w:lang w:eastAsia="ru-RU"/>
        </w:rPr>
        <w:t xml:space="preserve">____________</w:t>
      </w:r>
      <w:r>
        <w:rPr>
          <w:rFonts w:eastAsia="Times New Roman"/>
          <w:color w:val="000000"/>
          <w:szCs w:val="24"/>
          <w:lang w:eastAsia="ru-RU"/>
        </w:rPr>
        <w:t xml:space="preserve">,</w:t>
      </w:r>
      <w:r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>
        <w:rPr>
          <w:rFonts w:eastAsia="Times New Roman"/>
          <w:iCs/>
          <w:color w:val="000000"/>
          <w:szCs w:val="24"/>
          <w:lang w:eastAsia="ru-RU"/>
        </w:rPr>
        <w:t xml:space="preserve">(наименование </w:t>
      </w:r>
      <w:r>
        <w:rPr>
          <w:rFonts w:eastAsia="Times New Roman"/>
          <w:iCs/>
          <w:color w:val="000000"/>
          <w:szCs w:val="24"/>
          <w:lang w:eastAsia="ru-RU"/>
        </w:rPr>
        <w:t xml:space="preserve">органа</w:t>
      </w:r>
      <w:r>
        <w:rPr>
          <w:rFonts w:eastAsia="Times New Roman"/>
          <w:iCs/>
          <w:color w:val="000000"/>
          <w:szCs w:val="24"/>
          <w:lang w:eastAsia="ru-RU"/>
        </w:rPr>
        <w:t xml:space="preserve"> выдавшего документ)</w:t>
      </w:r>
      <w:r>
        <w:rPr>
          <w:rFonts w:ascii="Verdana" w:hAnsi="Verdana" w:eastAsia="Times New Roman"/>
          <w:color w:val="000000"/>
          <w:szCs w:val="24"/>
          <w:lang w:eastAsia="ru-RU"/>
        </w:rPr>
      </w:r>
      <w:r>
        <w:rPr>
          <w:rFonts w:ascii="Verdana" w:hAnsi="Verdana" w:eastAsia="Times New Roman"/>
          <w:color w:val="000000"/>
          <w:szCs w:val="24"/>
          <w:lang w:eastAsia="ru-RU"/>
        </w:rPr>
      </w:r>
    </w:p>
    <w:p>
      <w:pPr>
        <w:ind w:firstLine="0"/>
        <w:rPr>
          <w:rFonts w:eastAsia="Lucida Sans Unicode" w:cs="Arial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соответствии со статьёй 9 Федерального закона от 27.07.2006 №152-ФЗ «О персональных данных» свободно, своей волей и в своем интересе с целью решения вопросов местного значения даю согласие оператору </w:t>
      </w:r>
      <w:r>
        <w:rPr>
          <w:rFonts w:eastAsia="Lucida Sans Unicode" w:cs="Arial"/>
          <w:szCs w:val="24"/>
          <w:lang w:eastAsia="ru-RU"/>
        </w:rPr>
        <w:t xml:space="preserve">персональных данных – 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________________________________________________________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</w:t>
      </w:r>
      <w:r>
        <w:rPr>
          <w:rFonts w:eastAsia="Lucida Sans Unicode" w:cs="Arial"/>
          <w:szCs w:val="24"/>
          <w:lang w:eastAsia="ru-RU"/>
        </w:rPr>
        <w:t xml:space="preserve">_______________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0"/>
        <w:jc w:val="center"/>
        <w:rPr>
          <w:rFonts w:eastAsia="Lucida Sans Unicode" w:cs="Arial"/>
          <w:szCs w:val="24"/>
          <w:lang w:eastAsia="ru-RU"/>
        </w:rPr>
      </w:pPr>
      <w:r>
        <w:rPr>
          <w:rFonts w:eastAsia="Lucida Sans Unicode" w:cs="Arial"/>
          <w:szCs w:val="24"/>
          <w:lang w:eastAsia="ru-RU"/>
        </w:rPr>
        <w:t xml:space="preserve">____________________________________________________________</w:t>
      </w:r>
      <w:r>
        <w:rPr>
          <w:rFonts w:eastAsia="Lucida Sans Unicode" w:cs="Arial"/>
          <w:szCs w:val="24"/>
          <w:lang w:eastAsia="ru-RU"/>
        </w:rPr>
        <w:t xml:space="preserve">_________________</w:t>
      </w:r>
      <w:r>
        <w:rPr>
          <w:rFonts w:eastAsia="Lucida Sans Unicode" w:cs="Arial"/>
          <w:szCs w:val="24"/>
          <w:lang w:eastAsia="ru-RU"/>
        </w:rPr>
        <w:t xml:space="preserve">_______, (администрация </w:t>
      </w:r>
      <w:r>
        <w:rPr>
          <w:rFonts w:eastAsia="Lucida Sans Unicode" w:cs="Arial"/>
          <w:szCs w:val="24"/>
          <w:lang w:eastAsia="ru-RU"/>
        </w:rPr>
        <w:t xml:space="preserve">Бутурлинского </w:t>
      </w:r>
      <w:r>
        <w:rPr>
          <w:rFonts w:eastAsia="Lucida Sans Unicode" w:cs="Arial"/>
          <w:szCs w:val="24"/>
          <w:lang w:eastAsia="ru-RU"/>
        </w:rPr>
        <w:t xml:space="preserve">муниципального округа Нижегородской области, либо её </w:t>
      </w:r>
      <w:r>
        <w:rPr>
          <w:rFonts w:eastAsia="Times New Roman"/>
          <w:szCs w:val="24"/>
          <w:lang w:eastAsia="ru-RU"/>
        </w:rPr>
        <w:t xml:space="preserve">функциональное структурное подразделение с правами юридического лица)</w:t>
      </w:r>
      <w:r>
        <w:rPr>
          <w:rFonts w:eastAsia="Lucida Sans Unicode" w:cs="Arial"/>
          <w:szCs w:val="24"/>
          <w:lang w:eastAsia="ru-RU"/>
        </w:rPr>
      </w:r>
      <w:r>
        <w:rPr>
          <w:rFonts w:eastAsia="Lucida Sans Unicode" w:cs="Arial"/>
          <w:szCs w:val="24"/>
          <w:lang w:eastAsia="ru-RU"/>
        </w:rPr>
      </w:r>
    </w:p>
    <w:p>
      <w:pPr>
        <w:ind w:firstLine="540"/>
        <w:widowControl w:val="off"/>
        <w:tabs>
          <w:tab w:val="left" w:pos="235" w:leader="none"/>
        </w:tabs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</w:r>
      <w:r>
        <w:rPr>
          <w:rFonts w:eastAsia="Times New Roman"/>
          <w:color w:val="000000"/>
          <w:szCs w:val="24"/>
          <w:lang w:eastAsia="ru-RU"/>
        </w:rPr>
      </w:r>
      <w:r>
        <w:rPr>
          <w:rFonts w:eastAsia="Times New Roman"/>
          <w:color w:val="000000"/>
          <w:szCs w:val="24"/>
          <w:lang w:eastAsia="ru-RU"/>
        </w:rPr>
      </w:r>
    </w:p>
    <w:p>
      <w:pPr>
        <w:ind w:firstLine="540"/>
        <w:widowControl w:val="off"/>
        <w:tabs>
          <w:tab w:val="left" w:pos="235" w:leader="none"/>
        </w:tabs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- </w:t>
      </w:r>
      <w:r>
        <w:rPr>
          <w:rFonts w:eastAsia="Times New Roman"/>
          <w:color w:val="000000" w:themeColor="text1"/>
          <w:szCs w:val="24"/>
          <w:lang w:eastAsia="ru-RU"/>
        </w:rPr>
        <w:t xml:space="preserve">на предоставление доступа к м</w:t>
      </w:r>
      <w:r>
        <w:rPr>
          <w:rFonts w:eastAsia="Times New Roman"/>
          <w:color w:val="000000" w:themeColor="text1"/>
          <w:szCs w:val="24"/>
          <w:lang w:eastAsia="ru-RU"/>
        </w:rPr>
        <w:t xml:space="preserve">оим персональным данным и осуществление резервного копирования баз данных, содержащих мои персональные данные, при обслуживании информационной системы 1С «Бухгалтерия государственного учреждения», 1С «Зарплата и кадры государственного учреждения», «Контур </w:t>
      </w:r>
      <w:r>
        <w:rPr>
          <w:rFonts w:eastAsia="Times New Roman"/>
          <w:color w:val="000000" w:themeColor="text1"/>
          <w:szCs w:val="24"/>
          <w:lang w:eastAsia="ru-RU"/>
        </w:rPr>
        <w:t xml:space="preserve">Гособлако</w:t>
      </w:r>
      <w:r>
        <w:rPr>
          <w:rFonts w:eastAsia="Times New Roman"/>
          <w:color w:val="000000" w:themeColor="text1"/>
          <w:szCs w:val="24"/>
          <w:lang w:eastAsia="ru-RU"/>
        </w:rPr>
        <w:t xml:space="preserve">», «Контур. Экстерн»;</w:t>
      </w:r>
      <w:r>
        <w:rPr>
          <w:rFonts w:eastAsia="Times New Roman"/>
          <w:color w:val="000000" w:themeColor="text1"/>
          <w:szCs w:val="24"/>
        </w:rPr>
      </w:r>
      <w:r>
        <w:rPr>
          <w:rFonts w:eastAsia="Times New Roman"/>
          <w:color w:val="000000" w:themeColor="text1"/>
          <w:szCs w:val="24"/>
        </w:rPr>
      </w:r>
    </w:p>
    <w:p>
      <w:pPr>
        <w:ind w:firstLine="540"/>
        <w:widowControl w:val="off"/>
        <w:rPr>
          <w:rFonts w:ascii="Verdana" w:hAnsi="Verdana"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- на автоматизированную, а также без использования средств автоматизации обработку моих персональных данных,</w:t>
      </w:r>
      <w:r>
        <w:rPr>
          <w:rFonts w:eastAsia="Times New Roman"/>
          <w:color w:val="000000" w:themeColor="text1"/>
          <w:szCs w:val="24"/>
          <w:lang w:eastAsia="ru-RU"/>
        </w:rPr>
        <w:t xml:space="preserve"> включая сбор, запись, систематизацию, накопление, хранение, ут</w:t>
      </w:r>
      <w:r>
        <w:rPr>
          <w:rFonts w:eastAsia="Times New Roman"/>
          <w:color w:val="000000"/>
          <w:szCs w:val="24"/>
          <w:lang w:eastAsia="ru-RU"/>
        </w:rPr>
        <w:t xml:space="preserve">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  <w:r>
        <w:rPr>
          <w:rFonts w:ascii="Verdana" w:hAnsi="Verdana" w:eastAsia="Times New Roman"/>
          <w:color w:val="000000"/>
          <w:szCs w:val="24"/>
          <w:lang w:eastAsia="ru-RU"/>
        </w:rPr>
      </w:r>
      <w:r>
        <w:rPr>
          <w:rFonts w:ascii="Verdana" w:hAnsi="Verdana" w:eastAsia="Times New Roman"/>
          <w:color w:val="000000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1) анкетных и биографических данных, включая адрес регистрации, места жительства и проживания;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документ);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3) номер контактного телефона, почтовый адрес, адрес электронной почты;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4)</w:t>
      </w:r>
      <w:r>
        <w:rPr>
          <w:rFonts w:ascii="Calibri" w:hAnsi="Calibri"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адрес земельного участка;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5) сведения о регистрации прав на недвижимое имущество и на земельный участок;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6)</w:t>
      </w:r>
      <w:r>
        <w:rPr>
          <w:rFonts w:ascii="Calibri" w:hAnsi="Calibri"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сведений о составе семьи и наличии иждивенцев, сведений о месте работы или учёбы членов семьи;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7)</w:t>
      </w:r>
      <w:r>
        <w:rPr>
          <w:rFonts w:ascii="Calibri" w:hAnsi="Calibri"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сведений об идентификационном номере налогоплательщика;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8) </w:t>
      </w:r>
      <w:r>
        <w:rPr>
          <w:rFonts w:eastAsia="Times New Roman"/>
          <w:szCs w:val="24"/>
          <w:lang w:eastAsia="ru-RU"/>
        </w:rPr>
        <w:t xml:space="preserve">сведений о номере и серии страхового свидетельства государственного пенсионного страхования;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9) сведений о социальных льготах и о социальном статусе;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10) ФИО;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11) место рождения;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12) имущественное положение;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13) семейное положение;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14) дата рождения;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15) гражданство;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16) сведения о близких родственниках;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17) сведения о смерти;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18)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сведения о пользовании жилыми помещениями;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Мне разъяснены мои права и обязанности, свя</w:t>
      </w:r>
      <w:r>
        <w:rPr>
          <w:rFonts w:eastAsia="Times New Roman"/>
          <w:szCs w:val="24"/>
          <w:lang w:eastAsia="ru-RU"/>
        </w:rPr>
        <w:t xml:space="preserve">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40"/>
        <w:widowControl w:val="off"/>
        <w:rPr>
          <w:rFonts w:ascii="Verdana" w:hAnsi="Verdana"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 </w:t>
      </w:r>
      <w:r>
        <w:rPr>
          <w:rFonts w:ascii="Verdana" w:hAnsi="Verdana" w:eastAsia="Times New Roman"/>
          <w:color w:val="000000"/>
          <w:szCs w:val="24"/>
          <w:lang w:eastAsia="ru-RU"/>
        </w:rPr>
      </w:r>
      <w:r>
        <w:rPr>
          <w:rFonts w:ascii="Verdana" w:hAnsi="Verdana" w:eastAsia="Times New Roman"/>
          <w:color w:val="000000"/>
          <w:szCs w:val="24"/>
          <w:lang w:eastAsia="ru-RU"/>
        </w:rPr>
      </w:r>
    </w:p>
    <w:p>
      <w:pPr>
        <w:ind w:firstLine="54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«___» ____________ 20___г. _____________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 xml:space="preserve">__________</w:t>
      </w:r>
      <w:r>
        <w:rPr>
          <w:rFonts w:eastAsia="Times New Roman"/>
          <w:szCs w:val="24"/>
          <w:lang w:eastAsia="ru-RU"/>
        </w:rPr>
        <w:t xml:space="preserve">__</w:t>
      </w:r>
      <w:r>
        <w:rPr>
          <w:rFonts w:eastAsia="Times New Roman"/>
          <w:szCs w:val="24"/>
          <w:lang w:eastAsia="ru-RU"/>
        </w:rPr>
        <w:t xml:space="preserve">_____________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708"/>
        <w:widowControl w:val="off"/>
        <w:rPr>
          <w:rFonts w:eastAsia="Times New Roman"/>
          <w:i/>
          <w:iCs/>
          <w:color w:val="000000"/>
          <w:sz w:val="28"/>
          <w:szCs w:val="28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iCs/>
          <w:color w:val="000000"/>
          <w:szCs w:val="24"/>
          <w:lang w:eastAsia="ru-RU"/>
        </w:rPr>
        <w:t xml:space="preserve"> (дата) </w:t>
      </w:r>
      <w:r>
        <w:rPr>
          <w:rFonts w:eastAsia="Times New Roman"/>
          <w:iCs/>
          <w:color w:val="000000"/>
          <w:szCs w:val="24"/>
          <w:lang w:eastAsia="ru-RU"/>
        </w:rPr>
        <w:tab/>
      </w:r>
      <w:r>
        <w:rPr>
          <w:rFonts w:eastAsia="Times New Roman"/>
          <w:iCs/>
          <w:color w:val="000000"/>
          <w:szCs w:val="24"/>
          <w:lang w:eastAsia="ru-RU"/>
        </w:rPr>
        <w:tab/>
      </w:r>
      <w:r>
        <w:rPr>
          <w:rFonts w:eastAsia="Times New Roman"/>
          <w:iCs/>
          <w:color w:val="000000"/>
          <w:szCs w:val="24"/>
          <w:lang w:eastAsia="ru-RU"/>
        </w:rPr>
        <w:t xml:space="preserve">(подпись) </w:t>
      </w:r>
      <w:r>
        <w:rPr>
          <w:rFonts w:eastAsia="Times New Roman"/>
          <w:iCs/>
          <w:color w:val="000000"/>
          <w:szCs w:val="24"/>
          <w:lang w:eastAsia="ru-RU"/>
        </w:rPr>
        <w:tab/>
      </w:r>
      <w:r>
        <w:rPr>
          <w:rFonts w:eastAsia="Times New Roman"/>
          <w:iCs/>
          <w:color w:val="000000"/>
          <w:szCs w:val="24"/>
          <w:lang w:eastAsia="ru-RU"/>
        </w:rPr>
        <w:tab/>
      </w:r>
      <w:r>
        <w:rPr>
          <w:rFonts w:eastAsia="Times New Roman"/>
          <w:iCs/>
          <w:color w:val="000000"/>
          <w:szCs w:val="24"/>
          <w:lang w:eastAsia="ru-RU"/>
        </w:rPr>
        <w:tab/>
        <w:t xml:space="preserve">  </w:t>
      </w:r>
      <w:r>
        <w:rPr>
          <w:rFonts w:eastAsia="Times New Roman"/>
          <w:iCs/>
          <w:color w:val="000000"/>
          <w:szCs w:val="24"/>
          <w:lang w:eastAsia="ru-RU"/>
        </w:rPr>
        <w:t xml:space="preserve">(</w:t>
      </w:r>
      <w:r>
        <w:rPr>
          <w:rFonts w:eastAsia="Times New Roman"/>
          <w:iCs/>
          <w:color w:val="000000"/>
          <w:szCs w:val="24"/>
          <w:lang w:eastAsia="ru-RU"/>
        </w:rPr>
        <w:t xml:space="preserve">расшифровка подписи)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ind w:left="5664" w:firstLine="0"/>
        <w:jc w:val="right"/>
        <w:rPr>
          <w:szCs w:val="24"/>
        </w:rPr>
      </w:pPr>
      <w:r>
        <w:rPr>
          <w:szCs w:val="24"/>
        </w:rPr>
        <w:t xml:space="preserve">Приложение № 11</w:t>
      </w:r>
      <w:r>
        <w:rPr>
          <w:szCs w:val="24"/>
        </w:rPr>
      </w:r>
      <w:r>
        <w:rPr>
          <w:szCs w:val="24"/>
        </w:rPr>
      </w:r>
    </w:p>
    <w:p>
      <w:pPr>
        <w:ind w:left="5664" w:firstLine="0"/>
        <w:jc w:val="right"/>
        <w:rPr>
          <w:szCs w:val="24"/>
        </w:rPr>
      </w:pPr>
      <w:r>
        <w:rPr>
          <w:szCs w:val="24"/>
        </w:rPr>
        <w:t xml:space="preserve">к приказу </w:t>
      </w:r>
      <w:r>
        <w:rPr>
          <w:szCs w:val="24"/>
        </w:rPr>
      </w:r>
      <w:r>
        <w:rPr>
          <w:szCs w:val="24"/>
        </w:rPr>
      </w:r>
    </w:p>
    <w:p>
      <w:pPr>
        <w:ind w:left="5664" w:firstLine="0"/>
        <w:jc w:val="right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t xml:space="preserve">__________ </w:t>
      </w:r>
      <w:r>
        <w:rPr>
          <w:szCs w:val="24"/>
        </w:rPr>
        <w:t xml:space="preserve">№ </w:t>
      </w:r>
      <w:r>
        <w:rPr>
          <w:szCs w:val="24"/>
        </w:rPr>
        <w:t xml:space="preserve">_____</w:t>
      </w:r>
      <w:r>
        <w:rPr>
          <w:szCs w:val="24"/>
        </w:rPr>
      </w:r>
      <w:r>
        <w:rPr>
          <w:szCs w:val="24"/>
        </w:rPr>
      </w:r>
    </w:p>
    <w:p>
      <w:pPr>
        <w:ind w:firstLine="0"/>
        <w:jc w:val="right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Типовая форма согласия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на обработку персональных данных муниципального служащего управления ЖКХ и строительства администрации </w:t>
      </w:r>
      <w:r>
        <w:rPr>
          <w:rFonts w:eastAsia="Times New Roman"/>
          <w:b/>
          <w:szCs w:val="24"/>
          <w:lang w:eastAsia="ru-RU"/>
        </w:rPr>
        <w:t xml:space="preserve">Бутурлинского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 с целью осуществления возложенных на администрацию </w:t>
      </w:r>
      <w:r>
        <w:rPr>
          <w:rFonts w:eastAsia="Times New Roman"/>
          <w:b/>
          <w:szCs w:val="24"/>
          <w:lang w:eastAsia="ru-RU"/>
        </w:rPr>
        <w:t xml:space="preserve">Бутурлинского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 федеральным законодательством, законодательством Нижегородской области, уставом </w:t>
      </w:r>
      <w:r>
        <w:rPr>
          <w:rFonts w:eastAsia="Times New Roman"/>
          <w:b/>
          <w:szCs w:val="24"/>
          <w:lang w:eastAsia="ru-RU"/>
        </w:rPr>
        <w:t xml:space="preserve">Бутурлинского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области, </w:t>
      </w:r>
      <w:r>
        <w:rPr>
          <w:rFonts w:eastAsia="Times New Roman"/>
          <w:b/>
          <w:szCs w:val="24"/>
          <w:lang w:eastAsia="ru-RU"/>
        </w:rPr>
        <w:t xml:space="preserve">Положением об управлении ЖКХ и строительства </w:t>
      </w:r>
      <w:r>
        <w:rPr>
          <w:rFonts w:eastAsia="Times New Roman"/>
          <w:b/>
          <w:szCs w:val="24"/>
          <w:lang w:eastAsia="ru-RU"/>
        </w:rPr>
        <w:t xml:space="preserve">администрации </w:t>
      </w:r>
      <w:r>
        <w:rPr>
          <w:rFonts w:eastAsia="Times New Roman"/>
          <w:b/>
          <w:bCs/>
          <w:szCs w:val="24"/>
          <w:lang w:eastAsia="ru-RU"/>
        </w:rPr>
        <w:t xml:space="preserve">Бутурлинского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 </w:t>
      </w:r>
      <w:r>
        <w:rPr>
          <w:rFonts w:eastAsia="Times New Roman"/>
          <w:b/>
          <w:szCs w:val="24"/>
          <w:lang w:eastAsia="ru-RU"/>
        </w:rPr>
        <w:t xml:space="preserve">функций, полномочий и обязанностей по решению вопросов местного значения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rPr>
          <w:szCs w:val="24"/>
        </w:rPr>
      </w:pPr>
      <w:r>
        <w:rPr>
          <w:szCs w:val="24"/>
        </w:rPr>
        <w:t xml:space="preserve">Я, ______________________________________________________</w:t>
      </w:r>
      <w:r>
        <w:rPr>
          <w:szCs w:val="24"/>
        </w:rPr>
        <w:t xml:space="preserve">___________</w:t>
      </w:r>
      <w:r>
        <w:rPr>
          <w:szCs w:val="24"/>
        </w:rPr>
        <w:t xml:space="preserve">____________,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rPr>
          <w:szCs w:val="24"/>
        </w:rPr>
      </w:pPr>
      <w:r>
        <w:rPr>
          <w:szCs w:val="24"/>
        </w:rPr>
        <w:t xml:space="preserve">(</w:t>
      </w:r>
      <w:r>
        <w:rPr>
          <w:sz w:val="20"/>
          <w:szCs w:val="24"/>
        </w:rPr>
        <w:t xml:space="preserve">фамилия, имя, отчество (при наличии</w:t>
      </w:r>
      <w:r>
        <w:rPr>
          <w:szCs w:val="24"/>
        </w:rPr>
        <w:t xml:space="preserve">)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зарегистрированный</w:t>
      </w:r>
      <w:r>
        <w:rPr>
          <w:szCs w:val="24"/>
        </w:rPr>
        <w:t xml:space="preserve"> </w:t>
      </w:r>
      <w:r>
        <w:rPr>
          <w:szCs w:val="24"/>
        </w:rPr>
        <w:t xml:space="preserve">(</w:t>
      </w:r>
      <w:r>
        <w:rPr>
          <w:szCs w:val="24"/>
        </w:rPr>
        <w:t xml:space="preserve">ная</w:t>
      </w:r>
      <w:r>
        <w:rPr>
          <w:szCs w:val="24"/>
        </w:rPr>
        <w:t xml:space="preserve">) по адресу _________________________________________</w:t>
      </w:r>
      <w:r>
        <w:rPr>
          <w:szCs w:val="24"/>
        </w:rPr>
        <w:t xml:space="preserve">____________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________________________________________________________________________</w:t>
      </w:r>
      <w:r>
        <w:rPr>
          <w:szCs w:val="24"/>
        </w:rPr>
        <w:t xml:space="preserve">_____________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паспорт, серия ____ номер ________ выдан __________________________________</w:t>
      </w:r>
      <w:r>
        <w:rPr>
          <w:szCs w:val="24"/>
        </w:rPr>
        <w:t xml:space="preserve">_____________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________________________________________________________________________</w:t>
      </w:r>
      <w:r>
        <w:rPr>
          <w:szCs w:val="24"/>
        </w:rPr>
        <w:t xml:space="preserve">_____________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rPr>
          <w:szCs w:val="24"/>
        </w:rPr>
      </w:pPr>
      <w:r>
        <w:rPr>
          <w:szCs w:val="24"/>
        </w:rPr>
        <w:t xml:space="preserve">(</w:t>
      </w:r>
      <w:r>
        <w:rPr>
          <w:sz w:val="20"/>
          <w:szCs w:val="24"/>
        </w:rPr>
        <w:t xml:space="preserve">кем и когда выдан</w:t>
      </w:r>
      <w:r>
        <w:rPr>
          <w:szCs w:val="24"/>
        </w:rPr>
        <w:t xml:space="preserve">)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widowControl w:val="off"/>
        <w:rPr>
          <w:szCs w:val="24"/>
        </w:rPr>
      </w:pPr>
      <w:r>
        <w:rPr>
          <w:szCs w:val="24"/>
        </w:rPr>
        <w:t xml:space="preserve">в соответствии со статьей 9 Федерального закона от 27.07.2006 № 152-ФЗ «О персональных данных» свободно, своей волей и в своем интересе даю согласие</w:t>
      </w:r>
      <w:r>
        <w:rPr>
          <w:szCs w:val="24"/>
        </w:rPr>
        <w:t xml:space="preserve"> оператору персональных данных 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_______________________________________________________________________________________________________________________________________________</w:t>
      </w:r>
      <w:r>
        <w:rPr>
          <w:szCs w:val="24"/>
        </w:rPr>
        <w:t xml:space="preserve">_________________________</w:t>
      </w:r>
      <w:r>
        <w:rPr>
          <w:szCs w:val="24"/>
        </w:rPr>
        <w:t xml:space="preserve">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widowControl w:val="off"/>
        <w:rPr>
          <w:szCs w:val="28"/>
        </w:rPr>
      </w:pPr>
      <w:r>
        <w:rPr>
          <w:sz w:val="20"/>
          <w:szCs w:val="20"/>
        </w:rPr>
        <w:t xml:space="preserve">(управление ЖКХ и строительства </w:t>
      </w:r>
      <w:r>
        <w:rPr>
          <w:sz w:val="20"/>
          <w:szCs w:val="20"/>
        </w:rPr>
        <w:t xml:space="preserve">адм</w:t>
      </w:r>
      <w:r>
        <w:rPr>
          <w:sz w:val="20"/>
          <w:szCs w:val="28"/>
        </w:rPr>
        <w:t xml:space="preserve">инистрации </w:t>
      </w:r>
      <w:r>
        <w:rPr>
          <w:sz w:val="20"/>
          <w:szCs w:val="28"/>
        </w:rPr>
        <w:t xml:space="preserve">Бутурлинского</w:t>
      </w:r>
      <w:r>
        <w:rPr>
          <w:sz w:val="20"/>
          <w:szCs w:val="28"/>
        </w:rPr>
        <w:t xml:space="preserve"> муниципального округа Нижегородской области либо её функциональное структурное подразделение с правами юридического лица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contextualSpacing/>
        <w:widowControl w:val="off"/>
        <w:tabs>
          <w:tab w:val="left" w:pos="254" w:leader="none"/>
        </w:tabs>
        <w:rPr>
          <w:rFonts w:eastAsia="Times New Roman"/>
          <w:sz w:val="10"/>
          <w:szCs w:val="28"/>
          <w:lang w:eastAsia="ru-RU"/>
        </w:rPr>
      </w:pPr>
      <w:r>
        <w:rPr>
          <w:rFonts w:eastAsia="Times New Roman"/>
          <w:sz w:val="10"/>
          <w:szCs w:val="28"/>
          <w:lang w:eastAsia="ru-RU"/>
        </w:rPr>
      </w:r>
      <w:r>
        <w:rPr>
          <w:rFonts w:eastAsia="Times New Roman"/>
          <w:sz w:val="10"/>
          <w:szCs w:val="28"/>
          <w:lang w:eastAsia="ru-RU"/>
        </w:rPr>
      </w:r>
      <w:r>
        <w:rPr>
          <w:rFonts w:eastAsia="Times New Roman"/>
          <w:sz w:val="10"/>
          <w:szCs w:val="28"/>
          <w:lang w:eastAsia="ru-RU"/>
        </w:rPr>
      </w:r>
    </w:p>
    <w:p>
      <w:pPr>
        <w:contextualSpacing/>
        <w:ind w:firstLine="567"/>
        <w:widowControl w:val="off"/>
        <w:tabs>
          <w:tab w:val="left" w:pos="254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на передачу моих персональных данных в ПАО «Сбербанк» в рамках осуществления зарплатного проекта (ФИО, паспорт серия, номер, СНИЛС, ИНН, адрес прописки, № зарплатной карты);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235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на предоставление доступа к моим персональным данным и осуществление резервного копирования баз данных, содержащих мои персональные данные, при обслуживании информационной системы </w:t>
      </w:r>
      <w:r>
        <w:rPr>
          <w:rFonts w:eastAsia="Times New Roman"/>
          <w:szCs w:val="24"/>
          <w:lang w:eastAsia="ru-RU"/>
        </w:rPr>
        <w:t xml:space="preserve">1С «Бухгалтерия государственного учреждения», 1С «Зарплата и кадры государственного учреждения»</w:t>
      </w:r>
      <w:r>
        <w:rPr>
          <w:rFonts w:eastAsia="Times New Roman"/>
          <w:szCs w:val="24"/>
          <w:lang w:eastAsia="ru-RU"/>
        </w:rPr>
        <w:t xml:space="preserve">, </w:t>
      </w:r>
      <w:r>
        <w:rPr>
          <w:rFonts w:eastAsia="Lucida Sans Unicode" w:cs="Arial"/>
          <w:szCs w:val="24"/>
          <w:lang w:eastAsia="ru-RU"/>
        </w:rPr>
        <w:t xml:space="preserve">«</w:t>
      </w:r>
      <w:r>
        <w:rPr>
          <w:rFonts w:eastAsia="Lucida Sans Unicode" w:cs="Arial"/>
          <w:szCs w:val="24"/>
          <w:lang w:eastAsia="ru-RU"/>
        </w:rPr>
        <w:t xml:space="preserve">Контур </w:t>
      </w:r>
      <w:r>
        <w:rPr>
          <w:rFonts w:eastAsia="Lucida Sans Unicode" w:cs="Arial"/>
          <w:szCs w:val="24"/>
          <w:lang w:eastAsia="ru-RU"/>
        </w:rPr>
        <w:t xml:space="preserve">Гособлако</w:t>
      </w:r>
      <w:r>
        <w:rPr>
          <w:rFonts w:eastAsia="Lucida Sans Unicode" w:cs="Arial"/>
          <w:szCs w:val="24"/>
          <w:lang w:eastAsia="ru-RU"/>
        </w:rPr>
        <w:t xml:space="preserve">»</w:t>
      </w:r>
      <w:r>
        <w:rPr>
          <w:rFonts w:eastAsia="Lucida Sans Unicode" w:cs="Arial"/>
          <w:szCs w:val="24"/>
          <w:lang w:eastAsia="ru-RU"/>
        </w:rPr>
        <w:t xml:space="preserve">, </w:t>
      </w:r>
      <w:r>
        <w:rPr>
          <w:rFonts w:eastAsia="Lucida Sans Unicode" w:cs="Arial"/>
          <w:color w:val="000000"/>
          <w:szCs w:val="24"/>
          <w:lang w:eastAsia="ru-RU"/>
        </w:rPr>
        <w:t xml:space="preserve">«Контур. Экстерн»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22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на размещение моих персональных данных (ФИО, должность, фото и номер служебного телефона) на официальном сайте </w:t>
      </w:r>
      <w:r>
        <w:rPr>
          <w:rFonts w:eastAsia="Times New Roman"/>
          <w:szCs w:val="24"/>
          <w:lang w:eastAsia="ru-RU"/>
        </w:rPr>
        <w:t xml:space="preserve">администрации </w:t>
      </w:r>
      <w:r>
        <w:rPr>
          <w:rFonts w:eastAsia="Times New Roman"/>
          <w:szCs w:val="24"/>
          <w:lang w:eastAsia="ru-RU"/>
        </w:rPr>
        <w:t xml:space="preserve">Бутурлинского</w:t>
      </w:r>
      <w:r>
        <w:rPr>
          <w:rFonts w:eastAsia="Times New Roman"/>
          <w:szCs w:val="24"/>
          <w:lang w:eastAsia="ru-RU"/>
        </w:rPr>
        <w:t xml:space="preserve"> муниципального округа </w:t>
      </w:r>
      <w:r>
        <w:rPr>
          <w:szCs w:val="24"/>
        </w:rPr>
        <w:t xml:space="preserve">Нижегородской области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192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на автоматизированную, а также без использования средств автоматизации обработку моих персональных данных,</w:t>
      </w:r>
      <w:r>
        <w:rPr>
          <w:rFonts w:eastAsia="Times New Roman"/>
          <w:szCs w:val="24"/>
          <w:lang w:eastAsia="ru-RU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число, месяц, год рождения;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место рождения;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гражданстве (в том числе предыдущие гражданства, иные гражданства);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номера контактных телефонов (домашнего, служебного, мобильного);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реквизиты страхового свидетельства обязательного пенсионного страхования;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идентификационный номер налогоплательщика;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реквизиты страхового медицинского полиса обязательного медицинского страхования;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реквизиты свидетельства государственной регистрации актов гражданского состояния;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б) места рождения, места работы и домашние адреса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трудовой деятельности;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воинском учете и реквизиты документов воинского учета;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об образо</w:t>
      </w:r>
      <w:r>
        <w:rPr>
          <w:szCs w:val="24"/>
        </w:rPr>
        <w:t xml:space="preserve">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документу об образовании);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владении иностранными языками, степень владения;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медицинское заключение об отсутствии у гражданина заболевания, препятствующего поступлению на муниципальную службу или ее прохождению;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медицинское заключение об отсутствии у гражданина заболевания, препятствующего работе с использованием сведений, составляющих государственную тайну;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фотография;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прохождении муниципальной службы, в том числе: дата, основания поступления на муниципальную службу и назначения на должность муниципальной службы, дата, основания назначения, перевода, перемещения на иную должность муниципальной </w:t>
      </w:r>
      <w:r>
        <w:rPr>
          <w:szCs w:val="24"/>
        </w:rPr>
        <w:t xml:space="preserve">службы, наименование замещаемых должностей муниципальный службы с указанием структурных подразделений, размера денежного содержания, результатов аттестации на соответствие замещаемой должности муниципальной службы, а также сведения о прежних местах работы;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паспорт, удостоверяющий личность гражданина Российской Федерации за пределами Российской Федерации (серия, номер, кем и когда выдан);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пребывании за границей;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близких родственниках (отце, матери, братьях, сестрах и детях), а также супругах, в том числе бывших, супру</w:t>
      </w:r>
      <w:r>
        <w:rPr>
          <w:szCs w:val="24"/>
        </w:rPr>
        <w:t xml:space="preserve">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наличии), с какого времени проживают за границей);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класс</w:t>
      </w:r>
      <w:r>
        <w:rPr>
          <w:szCs w:val="24"/>
        </w:rPr>
        <w:t xml:space="preserve">ном чине муниципальной службы (в том числе дипломатическом ранге, воинском или специальном звании, классном чине правоохранительной службы, классном чине гражданской службы Российской Федерации и (или) субъекта Российской Федерации), кем и когда присвоены;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наличии или отсутствии судимости;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об оформленных допусках к государственной тайне (форма, номер и дата);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государственных наградах, иных наградах и знаках отличия;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профессиональной переподготовке и (или) повышении квалификации;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доходах, расходах, об имуществе и обязательствах имущественного характера;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номер расчетного счета;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номер банковской карты.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Вышеуказанные персональные данные предоставляю для обработки в целях обеспечения соблюдения в отношении</w:t>
      </w:r>
      <w:r>
        <w:rPr>
          <w:szCs w:val="24"/>
        </w:rPr>
        <w:t xml:space="preserve"> меня законодательства Российской Федерации в сфере отношений, связанных с поступлением на муниципальную службу, ее прохождением и прекращением (трудовых и непосредственно связанных с ними отношений) для реализации полномочий, возложенных на администрацию </w:t>
      </w:r>
      <w:r>
        <w:rPr>
          <w:szCs w:val="24"/>
        </w:rPr>
        <w:t xml:space="preserve">Бутурлинского</w:t>
      </w:r>
      <w:r>
        <w:rPr>
          <w:szCs w:val="24"/>
        </w:rPr>
        <w:t xml:space="preserve"> муниципального округа Нижегородской области.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Я ознакомлен(а) с тем, что: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согласие на обработку персональных данных действует с даты подписания настоящего согласия в течение всего срока муниципальной службы в Управлении</w:t>
      </w:r>
      <w:r>
        <w:rPr>
          <w:szCs w:val="24"/>
        </w:rPr>
        <w:t xml:space="preserve">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согласие на обработку персональных данных может быть отозвано на основании письменного заявления в произвольной форме;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в случае отзыва согласия на обработку персональных данных администрация </w:t>
      </w:r>
      <w:r>
        <w:rPr>
          <w:szCs w:val="24"/>
        </w:rPr>
        <w:t xml:space="preserve">Бутурлинского</w:t>
      </w:r>
      <w:r>
        <w:rPr>
          <w:szCs w:val="24"/>
        </w:rPr>
        <w:t xml:space="preserve"> </w:t>
      </w:r>
      <w:r>
        <w:rPr>
          <w:szCs w:val="24"/>
        </w:rPr>
        <w:t xml:space="preserve">муниципального округа </w:t>
      </w:r>
      <w:r>
        <w:rPr>
          <w:szCs w:val="24"/>
        </w:rPr>
        <w:t xml:space="preserve">Нижегородской области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после увольнения с муниципальной службы (прекращения трудовых отношений) персональные данные хранятся в Управлении</w:t>
      </w:r>
      <w:r>
        <w:rPr>
          <w:szCs w:val="24"/>
        </w:rPr>
        <w:t xml:space="preserve"> в течение срока хранения документов, предусмотренных действующим законодательством Российской Федерации;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персональные данные, предоставляемые в отношении третьих лиц, будут обрабатываться только в целях </w:t>
      </w:r>
      <w:r>
        <w:rPr>
          <w:szCs w:val="24"/>
        </w:rPr>
        <w:t xml:space="preserve">осуществления и выполнения,</w:t>
      </w:r>
      <w:r>
        <w:rPr>
          <w:szCs w:val="24"/>
        </w:rPr>
        <w:t xml:space="preserve"> возложенных законодательством Российской Федерации на Управление </w:t>
      </w:r>
      <w:r>
        <w:rPr>
          <w:szCs w:val="24"/>
        </w:rPr>
        <w:t xml:space="preserve">полномочий и обязанностей.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Мне разъяснены мои права и обязанности, свя</w:t>
      </w:r>
      <w:r>
        <w:rPr>
          <w:szCs w:val="24"/>
        </w:rPr>
        <w:t xml:space="preserve">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Дата начала обработки персональных данных: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widowControl w:val="off"/>
        <w:rPr>
          <w:szCs w:val="24"/>
        </w:rPr>
      </w:pPr>
      <w:r>
        <w:rPr>
          <w:szCs w:val="24"/>
        </w:rPr>
        <w:t xml:space="preserve">_______________________________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_______________________________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rFonts w:eastAsia="Times New Roman"/>
          <w:i/>
          <w:iCs/>
          <w:color w:val="000000"/>
          <w:szCs w:val="24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Cs w:val="24"/>
        </w:rPr>
        <w:t xml:space="preserve"> (число, месяц, год)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(подпись)</w:t>
      </w:r>
      <w:r>
        <w:rPr>
          <w:rFonts w:eastAsia="Times New Roman"/>
          <w:i/>
          <w:iCs/>
          <w:color w:val="000000"/>
          <w:szCs w:val="24"/>
          <w:lang w:eastAsia="ru-RU"/>
        </w:rPr>
      </w:r>
      <w:r>
        <w:rPr>
          <w:rFonts w:eastAsia="Times New Roman"/>
          <w:i/>
          <w:iCs/>
          <w:color w:val="000000"/>
          <w:szCs w:val="24"/>
          <w:lang w:eastAsia="ru-RU"/>
        </w:rPr>
      </w:r>
    </w:p>
    <w:p>
      <w:pPr>
        <w:ind w:left="5664" w:firstLine="0"/>
        <w:jc w:val="right"/>
        <w:rPr>
          <w:szCs w:val="24"/>
        </w:rPr>
      </w:pPr>
      <w:r>
        <w:rPr>
          <w:szCs w:val="24"/>
        </w:rPr>
        <w:t xml:space="preserve">Приложение № 12</w:t>
      </w:r>
      <w:r>
        <w:rPr>
          <w:szCs w:val="24"/>
        </w:rPr>
      </w:r>
      <w:r>
        <w:rPr>
          <w:szCs w:val="24"/>
        </w:rPr>
      </w:r>
    </w:p>
    <w:p>
      <w:pPr>
        <w:ind w:left="5664" w:firstLine="0"/>
        <w:jc w:val="right"/>
        <w:rPr>
          <w:szCs w:val="24"/>
        </w:rPr>
      </w:pPr>
      <w:r>
        <w:rPr>
          <w:szCs w:val="24"/>
        </w:rPr>
        <w:t xml:space="preserve">к приказу </w:t>
      </w:r>
      <w:r>
        <w:rPr>
          <w:szCs w:val="24"/>
        </w:rPr>
      </w:r>
      <w:r>
        <w:rPr>
          <w:szCs w:val="24"/>
        </w:rPr>
      </w:r>
    </w:p>
    <w:p>
      <w:pPr>
        <w:ind w:left="5664" w:firstLine="0"/>
        <w:jc w:val="right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t xml:space="preserve">____________ </w:t>
      </w:r>
      <w:r>
        <w:rPr>
          <w:szCs w:val="24"/>
        </w:rPr>
        <w:t xml:space="preserve">№ </w:t>
      </w:r>
      <w:r>
        <w:rPr>
          <w:szCs w:val="24"/>
        </w:rPr>
        <w:t xml:space="preserve">_____</w:t>
      </w:r>
      <w:r>
        <w:rPr>
          <w:szCs w:val="24"/>
        </w:rPr>
      </w:r>
      <w:r>
        <w:rPr>
          <w:szCs w:val="24"/>
        </w:rPr>
      </w:r>
    </w:p>
    <w:p>
      <w:pPr>
        <w:ind w:firstLine="0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Типовая форма согласия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на обработку персональных данных работника Управления ЖКХ и строительства администрации </w:t>
      </w:r>
      <w:r>
        <w:rPr>
          <w:rFonts w:eastAsia="Times New Roman"/>
          <w:b/>
          <w:szCs w:val="24"/>
          <w:lang w:eastAsia="ru-RU"/>
        </w:rPr>
        <w:t xml:space="preserve">Бутурлинского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области, не </w:t>
      </w:r>
      <w:r>
        <w:rPr>
          <w:rFonts w:eastAsia="Times New Roman"/>
          <w:b/>
          <w:szCs w:val="24"/>
          <w:lang w:eastAsia="ru-RU"/>
        </w:rPr>
        <w:t xml:space="preserve">замещающего должность</w:t>
      </w:r>
      <w:r>
        <w:rPr>
          <w:rFonts w:eastAsia="Times New Roman"/>
          <w:b/>
          <w:szCs w:val="24"/>
          <w:lang w:eastAsia="ru-RU"/>
        </w:rPr>
        <w:t xml:space="preserve"> муниципально</w:t>
      </w:r>
      <w:r>
        <w:rPr>
          <w:rFonts w:eastAsia="Times New Roman"/>
          <w:b/>
          <w:szCs w:val="24"/>
          <w:lang w:eastAsia="ru-RU"/>
        </w:rPr>
        <w:t xml:space="preserve">й службы</w:t>
      </w:r>
      <w:r>
        <w:rPr>
          <w:rFonts w:eastAsia="Times New Roman"/>
          <w:b/>
          <w:szCs w:val="24"/>
          <w:lang w:eastAsia="ru-RU"/>
        </w:rPr>
        <w:t xml:space="preserve"> с целью осуществления возложенных на  администрацию </w:t>
      </w:r>
      <w:r>
        <w:rPr>
          <w:rFonts w:eastAsia="Times New Roman"/>
          <w:b/>
          <w:szCs w:val="24"/>
          <w:lang w:eastAsia="ru-RU"/>
        </w:rPr>
        <w:t xml:space="preserve">Бутурлинского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 федеральным законодательством, законодательством Нижегородской области и Положением </w:t>
      </w:r>
      <w:r>
        <w:rPr>
          <w:rFonts w:eastAsia="Times New Roman"/>
          <w:b/>
          <w:szCs w:val="24"/>
          <w:lang w:eastAsia="ru-RU"/>
        </w:rPr>
        <w:t xml:space="preserve">об управлении ЖКХ и строительства </w:t>
      </w:r>
      <w:r>
        <w:rPr>
          <w:rFonts w:eastAsia="Times New Roman"/>
          <w:b/>
          <w:szCs w:val="24"/>
          <w:lang w:eastAsia="ru-RU"/>
        </w:rPr>
        <w:t xml:space="preserve">администрации </w:t>
      </w:r>
      <w:r>
        <w:rPr>
          <w:rFonts w:eastAsia="Times New Roman"/>
          <w:b/>
          <w:bCs/>
          <w:szCs w:val="24"/>
          <w:lang w:eastAsia="ru-RU"/>
        </w:rPr>
        <w:t xml:space="preserve">Бутурлинского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муниципального округа Нижегородской области </w:t>
      </w:r>
      <w:r>
        <w:rPr>
          <w:rFonts w:eastAsia="Times New Roman"/>
          <w:b/>
          <w:szCs w:val="24"/>
          <w:lang w:eastAsia="ru-RU"/>
        </w:rPr>
        <w:t xml:space="preserve">функций, полномочий и обязанностей по решению вопросов местного значения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widowControl w:val="off"/>
        <w:rPr>
          <w:rFonts w:eastAsia="Times New Roman"/>
          <w:sz w:val="14"/>
          <w:szCs w:val="24"/>
          <w:lang w:eastAsia="ru-RU"/>
        </w:rPr>
      </w:pPr>
      <w:r>
        <w:rPr>
          <w:rFonts w:eastAsia="Times New Roman"/>
          <w:sz w:val="14"/>
          <w:szCs w:val="24"/>
          <w:lang w:eastAsia="ru-RU"/>
        </w:rPr>
      </w:r>
      <w:r>
        <w:rPr>
          <w:rFonts w:eastAsia="Times New Roman"/>
          <w:sz w:val="14"/>
          <w:szCs w:val="24"/>
          <w:lang w:eastAsia="ru-RU"/>
        </w:rPr>
      </w:r>
      <w:r>
        <w:rPr>
          <w:rFonts w:eastAsia="Times New Roman"/>
          <w:sz w:val="14"/>
          <w:szCs w:val="24"/>
          <w:lang w:eastAsia="ru-RU"/>
        </w:rPr>
      </w:r>
    </w:p>
    <w:p>
      <w:pPr>
        <w:contextualSpacing/>
        <w:ind w:firstLine="567"/>
        <w:rPr>
          <w:szCs w:val="24"/>
        </w:rPr>
      </w:pPr>
      <w:r>
        <w:rPr>
          <w:szCs w:val="24"/>
        </w:rPr>
        <w:t xml:space="preserve">Я, _________________________________________</w:t>
      </w:r>
      <w:r>
        <w:rPr>
          <w:szCs w:val="24"/>
        </w:rPr>
        <w:t xml:space="preserve">___________</w:t>
      </w:r>
      <w:r>
        <w:rPr>
          <w:szCs w:val="24"/>
        </w:rPr>
        <w:t xml:space="preserve">_________________________,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rPr>
          <w:szCs w:val="24"/>
        </w:rPr>
      </w:pPr>
      <w:r>
        <w:rPr>
          <w:szCs w:val="24"/>
        </w:rPr>
        <w:t xml:space="preserve">(фамилия, имя, отчество (при наличии)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зарегистрированный(</w:t>
      </w:r>
      <w:r>
        <w:rPr>
          <w:szCs w:val="24"/>
        </w:rPr>
        <w:t xml:space="preserve">ная</w:t>
      </w:r>
      <w:r>
        <w:rPr>
          <w:szCs w:val="24"/>
        </w:rPr>
        <w:t xml:space="preserve">) по адресу ____________________________</w:t>
      </w:r>
      <w:r>
        <w:rPr>
          <w:szCs w:val="24"/>
        </w:rPr>
        <w:t xml:space="preserve">____________</w:t>
      </w:r>
      <w:r>
        <w:rPr>
          <w:szCs w:val="24"/>
        </w:rPr>
        <w:t xml:space="preserve">_____________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_______________________________________________________________________</w:t>
      </w:r>
      <w:r>
        <w:rPr>
          <w:szCs w:val="24"/>
        </w:rPr>
        <w:t xml:space="preserve">____________</w:t>
      </w:r>
      <w:r>
        <w:rPr>
          <w:szCs w:val="24"/>
        </w:rPr>
        <w:t xml:space="preserve">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паспорт, серия ____ номер ________ выдан ___________________________________</w:t>
      </w:r>
      <w:r>
        <w:rPr>
          <w:szCs w:val="24"/>
        </w:rPr>
        <w:t xml:space="preserve">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Cs w:val="24"/>
        </w:rPr>
      </w:pPr>
      <w:r>
        <w:rPr>
          <w:szCs w:val="24"/>
        </w:rPr>
        <w:t xml:space="preserve">________________________________________________________________________</w:t>
      </w:r>
      <w:r>
        <w:rPr>
          <w:szCs w:val="24"/>
        </w:rPr>
        <w:t xml:space="preserve">____________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rPr>
          <w:szCs w:val="24"/>
        </w:rPr>
      </w:pPr>
      <w:r>
        <w:rPr>
          <w:szCs w:val="24"/>
        </w:rPr>
        <w:t xml:space="preserve"> (кем и когда выдан)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widowControl w:val="off"/>
        <w:rPr>
          <w:szCs w:val="24"/>
        </w:rPr>
      </w:pPr>
      <w:r>
        <w:rPr>
          <w:szCs w:val="24"/>
        </w:rPr>
        <w:t xml:space="preserve">в соответствии со статьей 9 Федерального закона от 27.07.2006 № 152-ФЗ «О персональных данных» свободно, своей волей и в своем интересе даю согласие</w:t>
      </w:r>
      <w:r>
        <w:rPr>
          <w:szCs w:val="24"/>
        </w:rPr>
        <w:t xml:space="preserve"> оператору персональных данных 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rPr>
          <w:sz w:val="28"/>
          <w:szCs w:val="28"/>
        </w:rPr>
      </w:pPr>
      <w:r>
        <w:rPr>
          <w:szCs w:val="24"/>
        </w:rPr>
        <w:t xml:space="preserve">_____________________________________________________</w:t>
      </w:r>
      <w:r>
        <w:rPr>
          <w:szCs w:val="24"/>
        </w:rPr>
        <w:t xml:space="preserve">_________________________________________________________</w:t>
      </w:r>
      <w:r>
        <w:rPr>
          <w:szCs w:val="24"/>
        </w:rPr>
        <w:t xml:space="preserve">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0"/>
        <w:jc w:val="center"/>
        <w:rPr>
          <w:szCs w:val="28"/>
        </w:rPr>
      </w:pPr>
      <w:r>
        <w:rPr>
          <w:szCs w:val="28"/>
        </w:rPr>
        <w:t xml:space="preserve">(администрация </w:t>
      </w:r>
      <w:r>
        <w:rPr>
          <w:szCs w:val="28"/>
        </w:rPr>
        <w:t xml:space="preserve">Бутурлинского</w:t>
      </w:r>
      <w:r>
        <w:rPr>
          <w:szCs w:val="28"/>
        </w:rPr>
        <w:t xml:space="preserve"> муниципального округа Нижегородской области либо её функциональное структурное подразделение с правами юридического лица)</w:t>
      </w:r>
      <w:r>
        <w:rPr>
          <w:szCs w:val="28"/>
        </w:rPr>
      </w:r>
      <w:r>
        <w:rPr>
          <w:szCs w:val="28"/>
        </w:rPr>
      </w:r>
    </w:p>
    <w:p>
      <w:pPr>
        <w:contextualSpacing/>
        <w:ind w:firstLine="567"/>
        <w:tabs>
          <w:tab w:val="left" w:pos="254" w:leader="none"/>
        </w:tabs>
        <w:rPr>
          <w:rFonts w:eastAsia="Times New Roman"/>
          <w:sz w:val="16"/>
          <w:szCs w:val="28"/>
          <w:lang w:eastAsia="ru-RU"/>
        </w:rPr>
      </w:pPr>
      <w:r>
        <w:rPr>
          <w:rFonts w:eastAsia="Times New Roman"/>
          <w:sz w:val="16"/>
          <w:szCs w:val="28"/>
          <w:lang w:eastAsia="ru-RU"/>
        </w:rPr>
      </w:r>
      <w:r>
        <w:rPr>
          <w:rFonts w:eastAsia="Times New Roman"/>
          <w:sz w:val="16"/>
          <w:szCs w:val="28"/>
          <w:lang w:eastAsia="ru-RU"/>
        </w:rPr>
      </w:r>
      <w:r>
        <w:rPr>
          <w:rFonts w:eastAsia="Times New Roman"/>
          <w:sz w:val="16"/>
          <w:szCs w:val="28"/>
          <w:lang w:eastAsia="ru-RU"/>
        </w:rPr>
      </w:r>
    </w:p>
    <w:p>
      <w:pPr>
        <w:contextualSpacing/>
        <w:ind w:firstLine="567"/>
        <w:widowControl w:val="off"/>
        <w:tabs>
          <w:tab w:val="left" w:pos="254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r>
        <w:rPr>
          <w:rFonts w:eastAsia="Times New Roman"/>
          <w:szCs w:val="24"/>
          <w:lang w:eastAsia="ru-RU"/>
        </w:rPr>
        <w:t xml:space="preserve">на передачу моих персональных данных в ПАО «Сбербанк» в рамках осуществления зарплатного проекта (ФИО, паспорт серия, номер, СНИЛС, ИНН, адрес прописки, № зарплатной карты);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254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на предоставление доступа к моим персональным данным и осуществление резервного копирования баз данных, содержащих мои персональные данные, при обслуживании информационной системы </w:t>
      </w:r>
      <w:r>
        <w:rPr>
          <w:rFonts w:eastAsia="Times New Roman"/>
          <w:szCs w:val="24"/>
          <w:lang w:eastAsia="ru-RU"/>
        </w:rPr>
        <w:t xml:space="preserve">1С «Бухгалтерия государственного учреждения», 1С «Зарплата и кадры государственного учреждения»</w:t>
      </w:r>
      <w:r>
        <w:rPr>
          <w:rFonts w:eastAsia="Times New Roman"/>
          <w:szCs w:val="24"/>
          <w:lang w:eastAsia="ru-RU"/>
        </w:rPr>
        <w:t xml:space="preserve">, </w:t>
      </w:r>
      <w:r>
        <w:rPr>
          <w:rFonts w:eastAsia="Lucida Sans Unicode" w:cs="Arial"/>
          <w:szCs w:val="24"/>
          <w:lang w:eastAsia="ru-RU"/>
        </w:rPr>
        <w:t xml:space="preserve">«</w:t>
      </w:r>
      <w:r>
        <w:rPr>
          <w:rFonts w:eastAsia="Lucida Sans Unicode" w:cs="Arial"/>
          <w:szCs w:val="24"/>
          <w:lang w:eastAsia="ru-RU"/>
        </w:rPr>
        <w:t xml:space="preserve">Контур </w:t>
      </w:r>
      <w:r>
        <w:rPr>
          <w:rFonts w:eastAsia="Lucida Sans Unicode" w:cs="Arial"/>
          <w:szCs w:val="24"/>
          <w:lang w:eastAsia="ru-RU"/>
        </w:rPr>
        <w:t xml:space="preserve">Гособлако</w:t>
      </w:r>
      <w:r>
        <w:rPr>
          <w:rFonts w:eastAsia="Lucida Sans Unicode" w:cs="Arial"/>
          <w:szCs w:val="24"/>
          <w:lang w:eastAsia="ru-RU"/>
        </w:rPr>
        <w:t xml:space="preserve">»</w:t>
      </w:r>
      <w:r>
        <w:rPr>
          <w:rFonts w:eastAsia="Lucida Sans Unicode" w:cs="Arial"/>
          <w:szCs w:val="24"/>
          <w:lang w:eastAsia="ru-RU"/>
        </w:rPr>
        <w:t xml:space="preserve">, </w:t>
      </w:r>
      <w:r>
        <w:rPr>
          <w:rFonts w:eastAsia="Lucida Sans Unicode" w:cs="Arial"/>
          <w:color w:val="000000"/>
          <w:szCs w:val="24"/>
          <w:lang w:eastAsia="ru-RU"/>
        </w:rPr>
        <w:t xml:space="preserve">«Контур. Экстерн»</w:t>
      </w:r>
      <w:r>
        <w:rPr>
          <w:rFonts w:eastAsia="Times New Roman"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221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на размещение моих персональных данных (ФИО, должность, фото и номер служебного телефона) на официальном сайте</w:t>
      </w:r>
      <w:r>
        <w:rPr>
          <w:rFonts w:eastAsia="Times New Roman"/>
          <w:szCs w:val="24"/>
          <w:lang w:eastAsia="ru-RU"/>
        </w:rPr>
        <w:t xml:space="preserve"> администрации Бутурл</w:t>
      </w:r>
      <w:r>
        <w:rPr>
          <w:rFonts w:eastAsia="Times New Roman"/>
          <w:szCs w:val="24"/>
          <w:lang w:eastAsia="ru-RU"/>
        </w:rPr>
        <w:t xml:space="preserve">инского муниципального округа </w:t>
      </w:r>
      <w:r>
        <w:rPr>
          <w:szCs w:val="24"/>
        </w:rPr>
        <w:t xml:space="preserve">Нижегородской области</w:t>
      </w:r>
      <w:r>
        <w:rPr>
          <w:rFonts w:eastAsia="Times New Roman"/>
          <w:b/>
          <w:szCs w:val="24"/>
          <w:lang w:eastAsia="ru-RU"/>
        </w:rPr>
        <w:t xml:space="preserve">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tabs>
          <w:tab w:val="left" w:pos="192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на автоматизированную, а также без использования средств автоматизации обработку моих персональных данных,</w:t>
      </w:r>
      <w:r>
        <w:rPr>
          <w:rFonts w:eastAsia="Times New Roman"/>
          <w:szCs w:val="24"/>
          <w:lang w:eastAsia="ru-RU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число, месяц, год рождения;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место рождения;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гражданстве (в том числе предыдущие гражданства, иные гражданства);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номера контактных телефонов (домашнего, служебного, мобильного);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реквизиты страхового свидетельства обязательного пенсионного страхования;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идентификационный номер налогоплательщика;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реквизиты свидетельства государственной регистрации актов гражданского состояния;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б) места рождения, места работы и домашние адреса близких родственников (отца, матери, братьев, сестер и детей);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трудовой деятельности;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воинском учете и реквизиты документов воинского учета;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об образо</w:t>
      </w:r>
      <w:r>
        <w:rPr>
          <w:szCs w:val="24"/>
        </w:rPr>
        <w:t xml:space="preserve">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документу об образовании);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фотография;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работе, в том числе: дата, основания поступления на работу и назначения на должность, дата, основания наз</w:t>
      </w:r>
      <w:r>
        <w:rPr>
          <w:szCs w:val="24"/>
        </w:rPr>
        <w:t xml:space="preserve">начения, перевода, перемещения на иную должность, наименование замещаемых должностей с указанием структурных подразделений, размера денежного содержания, результатов аттестации на соответствие замещаемой должности, а также сведения о прежних местах работы;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наличии или отсутствии судимости;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об оформленных допусках к государственной тайне (форма, номер и дата);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государственных наградах, иных наградах и знаках отличия;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профессиональной переподготовке и (или) повышении квалификации;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номер расчетного счета;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номер банковской карты.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Вышеуказа</w:t>
      </w:r>
      <w:r>
        <w:rPr>
          <w:szCs w:val="24"/>
        </w:rPr>
        <w:t xml:space="preserve">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администрацию </w:t>
      </w:r>
      <w:r>
        <w:rPr>
          <w:szCs w:val="24"/>
        </w:rPr>
        <w:t xml:space="preserve">Бутурлинского</w:t>
      </w:r>
      <w:r>
        <w:rPr>
          <w:szCs w:val="24"/>
        </w:rPr>
        <w:t xml:space="preserve"> муниципального округа Нижегородской области.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Я ознакомлен(а) с тем, что: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согласие на обработку персональных данных действует с даты подписания настоящего согласия в течение всего срока работы в администрации </w:t>
      </w:r>
      <w:r>
        <w:rPr>
          <w:szCs w:val="24"/>
        </w:rPr>
        <w:t xml:space="preserve">Бутурлинского</w:t>
      </w:r>
      <w:r>
        <w:rPr>
          <w:szCs w:val="24"/>
        </w:rPr>
        <w:t xml:space="preserve"> </w:t>
      </w:r>
      <w:r>
        <w:rPr>
          <w:szCs w:val="24"/>
        </w:rPr>
        <w:t xml:space="preserve">муниципального округа Нижегородской области;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согласие на обработку персональных данных может быть отозвано на основании письменного заявления в произвольной форме;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в случае отзыва согласия на обработку персональных данных администрация </w:t>
      </w:r>
      <w:r>
        <w:rPr>
          <w:szCs w:val="24"/>
        </w:rPr>
        <w:t xml:space="preserve">Бутурлинского</w:t>
      </w:r>
      <w:r>
        <w:rPr>
          <w:szCs w:val="24"/>
        </w:rPr>
        <w:t xml:space="preserve"> </w:t>
      </w:r>
      <w:r>
        <w:rPr>
          <w:szCs w:val="24"/>
        </w:rPr>
        <w:t xml:space="preserve">муниципального округа </w:t>
      </w:r>
      <w:r>
        <w:rPr>
          <w:szCs w:val="24"/>
        </w:rPr>
        <w:t xml:space="preserve">Нижегородской области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после увольнения с работы (прекращения трудовых отношений) персональные данные хранятся в администрации </w:t>
      </w:r>
      <w:r>
        <w:rPr>
          <w:szCs w:val="24"/>
        </w:rPr>
        <w:t xml:space="preserve">Бутурлинского</w:t>
      </w:r>
      <w:r>
        <w:rPr>
          <w:szCs w:val="24"/>
        </w:rPr>
        <w:t xml:space="preserve"> </w:t>
      </w:r>
      <w:r>
        <w:rPr>
          <w:szCs w:val="24"/>
        </w:rPr>
        <w:t xml:space="preserve">муниципального округа Нижегородской области в течение срока хранения документов, предусмотренных действующим законодательством </w:t>
      </w:r>
      <w:r>
        <w:rPr>
          <w:szCs w:val="24"/>
        </w:rPr>
        <w:t xml:space="preserve">Российской Федерации;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- персональные данные, предоставляемые в отношении третьих лиц, будут обрабатываться только в целях осуществления и выполнения</w:t>
      </w:r>
      <w:r>
        <w:rPr>
          <w:szCs w:val="24"/>
        </w:rPr>
        <w:t xml:space="preserve">,</w:t>
      </w:r>
      <w:r>
        <w:rPr>
          <w:szCs w:val="24"/>
        </w:rPr>
        <w:t xml:space="preserve"> возложенных законодательством Российской Федерации на администрацию </w:t>
      </w:r>
      <w:r>
        <w:rPr>
          <w:szCs w:val="24"/>
        </w:rPr>
        <w:t xml:space="preserve">Бутурлинского</w:t>
      </w:r>
      <w:r>
        <w:rPr>
          <w:szCs w:val="24"/>
        </w:rPr>
        <w:t xml:space="preserve"> </w:t>
      </w:r>
      <w:r>
        <w:rPr>
          <w:szCs w:val="24"/>
        </w:rPr>
        <w:t xml:space="preserve">муниципального округа Нижегородской области полномочий и обязанностей.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Мне разъяснены мои права и обязанности, свя</w:t>
      </w:r>
      <w:r>
        <w:rPr>
          <w:szCs w:val="24"/>
        </w:rPr>
        <w:t xml:space="preserve">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Дата начала обработки персональных данных: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0"/>
        <w:widowControl w:val="off"/>
        <w:rPr>
          <w:szCs w:val="24"/>
        </w:rPr>
      </w:pPr>
      <w:r>
        <w:rPr>
          <w:szCs w:val="24"/>
        </w:rPr>
        <w:t xml:space="preserve">_______________________________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_______________________________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widowControl w:val="off"/>
        <w:rPr>
          <w:szCs w:val="24"/>
        </w:rPr>
      </w:pPr>
      <w:r>
        <w:rPr>
          <w:szCs w:val="24"/>
        </w:rPr>
        <w:t xml:space="preserve"> (число, месяц, год)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(подпись)</w:t>
      </w:r>
      <w:r>
        <w:rPr>
          <w:szCs w:val="24"/>
        </w:rPr>
      </w:r>
      <w:r>
        <w:rPr>
          <w:szCs w:val="24"/>
        </w:rPr>
      </w:r>
    </w:p>
    <w:p>
      <w:pPr>
        <w:ind w:firstLine="0"/>
        <w:jc w:val="center"/>
        <w:spacing w:line="360" w:lineRule="auto"/>
        <w:widowControl w:val="off"/>
        <w:rPr>
          <w:rFonts w:eastAsia="Times New Roman"/>
          <w:i/>
          <w:iCs/>
          <w:color w:val="000000"/>
          <w:szCs w:val="24"/>
          <w:lang w:eastAsia="ru-RU"/>
        </w:rPr>
      </w:pPr>
      <w:r>
        <w:rPr>
          <w:rFonts w:eastAsia="Times New Roman"/>
          <w:i/>
          <w:iCs/>
          <w:color w:val="000000"/>
          <w:szCs w:val="24"/>
          <w:lang w:eastAsia="ru-RU"/>
        </w:rPr>
      </w:r>
      <w:r>
        <w:rPr>
          <w:rFonts w:eastAsia="Times New Roman"/>
          <w:i/>
          <w:iCs/>
          <w:color w:val="000000"/>
          <w:szCs w:val="24"/>
          <w:lang w:eastAsia="ru-RU"/>
        </w:rPr>
      </w:r>
      <w:r>
        <w:rPr>
          <w:rFonts w:eastAsia="Times New Roman"/>
          <w:i/>
          <w:iCs/>
          <w:color w:val="000000"/>
          <w:szCs w:val="24"/>
          <w:lang w:eastAsia="ru-RU"/>
        </w:rPr>
      </w:r>
    </w:p>
    <w:p>
      <w:pPr>
        <w:ind w:firstLine="0"/>
        <w:jc w:val="center"/>
        <w:spacing w:line="360" w:lineRule="auto"/>
        <w:widowControl w:val="off"/>
        <w:rPr>
          <w:rFonts w:eastAsia="Times New Roman"/>
          <w:i/>
          <w:iCs/>
          <w:color w:val="000000"/>
          <w:sz w:val="28"/>
          <w:szCs w:val="28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ind w:left="5760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1</w:t>
      </w:r>
      <w:r>
        <w:rPr>
          <w:rFonts w:eastAsia="Times New Roman"/>
          <w:szCs w:val="24"/>
          <w:lang w:eastAsia="ru-RU"/>
        </w:rPr>
        <w:t xml:space="preserve">3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760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 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72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от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____________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Типовая форма акта об уничтожении носителей,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содержащих персональные данные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АКТ № __________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 xml:space="preserve">об уничтожении носителей, содержащих персональные</w:t>
      </w:r>
      <w:r>
        <w:rPr>
          <w:rFonts w:eastAsia="Times New Roman"/>
          <w:sz w:val="28"/>
          <w:szCs w:val="28"/>
          <w:lang w:eastAsia="ru-RU"/>
        </w:rPr>
        <w:t xml:space="preserve"> данные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«____»___________20___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Комиссия в составе: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Председатель -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</w:t>
      </w:r>
      <w:r>
        <w:rPr>
          <w:rFonts w:eastAsia="Times New Roman"/>
          <w:szCs w:val="24"/>
          <w:lang w:eastAsia="ru-RU"/>
        </w:rPr>
        <w:t xml:space="preserve">____________</w:t>
      </w:r>
      <w:r>
        <w:rPr>
          <w:rFonts w:eastAsia="Times New Roman"/>
          <w:szCs w:val="24"/>
          <w:lang w:eastAsia="ru-RU"/>
        </w:rPr>
        <w:t xml:space="preserve">________________________________________________________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Члены комиссии -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____________</w:t>
      </w:r>
      <w:r>
        <w:rPr>
          <w:rFonts w:eastAsia="Times New Roman"/>
          <w:szCs w:val="24"/>
          <w:lang w:eastAsia="ru-RU"/>
        </w:rPr>
        <w:t xml:space="preserve">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____________</w:t>
      </w:r>
      <w:r>
        <w:rPr>
          <w:rFonts w:eastAsia="Times New Roman"/>
          <w:szCs w:val="24"/>
          <w:lang w:eastAsia="ru-RU"/>
        </w:rPr>
        <w:t xml:space="preserve">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провела </w:t>
      </w:r>
      <w:r>
        <w:rPr>
          <w:rFonts w:eastAsia="Times New Roman"/>
          <w:szCs w:val="24"/>
          <w:lang w:eastAsia="ru-RU"/>
        </w:rPr>
        <w:t xml:space="preserve">отбор бумажных, электронных, магнитных и оптических носителей персональных данных и другой конфиденциальной информации (далее носители) и установила, что в соответствии с требованиями руководящих документов по защите информации указанные носители и информа</w:t>
      </w:r>
      <w:r>
        <w:rPr>
          <w:rFonts w:eastAsia="Times New Roman"/>
          <w:szCs w:val="24"/>
          <w:lang w:eastAsia="ru-RU"/>
        </w:rPr>
        <w:t xml:space="preserve">ция, записанная на них в процессе эксплуатации, в соответствии с действующим законодательством Российской Федерации, подлежит гарантированному уничтожению и составила настоящий акт о том, что произведено уничтожение носителей персональных данных в составе: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0"/>
        <w:gridCol w:w="1260"/>
        <w:gridCol w:w="1800"/>
        <w:gridCol w:w="1800"/>
        <w:gridCol w:w="2700"/>
        <w:gridCol w:w="1620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п/п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Дата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Тип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носителя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Учетный номер носителя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Категория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информации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Примечание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</w:tc>
      </w:tr>
    </w:tbl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Всего носителей___________________________________________</w:t>
      </w:r>
      <w:r>
        <w:rPr>
          <w:rFonts w:eastAsia="Times New Roman"/>
          <w:szCs w:val="24"/>
          <w:lang w:eastAsia="ru-RU"/>
        </w:rPr>
        <w:t xml:space="preserve">___________</w:t>
      </w:r>
      <w:r>
        <w:rPr>
          <w:rFonts w:eastAsia="Times New Roman"/>
          <w:szCs w:val="24"/>
          <w:lang w:eastAsia="ru-RU"/>
        </w:rPr>
        <w:t xml:space="preserve">_______________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(цифрами и прописью количество)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 указанных носителях персональные данные уничтожены путем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___________</w:t>
      </w:r>
      <w:r>
        <w:rPr>
          <w:rFonts w:eastAsia="Times New Roman"/>
          <w:szCs w:val="24"/>
          <w:lang w:eastAsia="ru-RU"/>
        </w:rPr>
        <w:t xml:space="preserve">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(стирания на устройстве гарантированного уничтожения информации и т.п.)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Перечисленные носители ПД уничтожены путем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___________</w:t>
      </w:r>
      <w:r>
        <w:rPr>
          <w:rFonts w:eastAsia="Times New Roman"/>
          <w:szCs w:val="24"/>
          <w:lang w:eastAsia="ru-RU"/>
        </w:rPr>
        <w:t xml:space="preserve">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(разрезания, сжигания, размагничивания, физического уничтожения, механического уничтожения, иного способа)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Председатель комиссии: ________________ / ______________________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2124" w:firstLine="708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(подпись)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 xml:space="preserve">(ФИО)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Члены комиссии: ________________ / ______________________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1416" w:firstLine="708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(подпись)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 xml:space="preserve">(ФИО)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1416" w:firstLine="0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</w:t>
      </w:r>
      <w:r>
        <w:rPr>
          <w:rFonts w:eastAsia="Times New Roman"/>
          <w:szCs w:val="24"/>
          <w:lang w:eastAsia="ru-RU"/>
        </w:rPr>
        <w:t xml:space="preserve"> ________________</w:t>
      </w:r>
      <w:r>
        <w:rPr>
          <w:rFonts w:eastAsia="Times New Roman"/>
          <w:sz w:val="28"/>
          <w:szCs w:val="28"/>
          <w:lang w:eastAsia="ru-RU"/>
        </w:rPr>
        <w:t xml:space="preserve"> / ______________________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left="1416" w:firstLine="708"/>
        <w:jc w:val="left"/>
        <w:rPr>
          <w:rFonts w:eastAsia="Times New Roman"/>
          <w:sz w:val="28"/>
          <w:szCs w:val="28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(подпись)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 xml:space="preserve">(ФИО)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14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760" w:firstLine="0"/>
        <w:jc w:val="right"/>
        <w:rPr>
          <w:rFonts w:eastAsia="Times New Roman"/>
          <w:highlight w:val="none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ind w:left="5760" w:firstLine="0"/>
        <w:jc w:val="right"/>
        <w:rPr>
          <w:rFonts w:eastAsia="Times New Roman"/>
          <w:lang w:eastAsia="ru-RU"/>
        </w:rPr>
      </w:pPr>
      <w:r>
        <w:rPr>
          <w:rFonts w:eastAsia="Times New Roman"/>
          <w:szCs w:val="24"/>
          <w:highlight w:val="none"/>
          <w:lang w:eastAsia="ru-RU"/>
        </w:rPr>
        <w:t xml:space="preserve">от __________ № _____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Перечень должностных лиц, допущенных к работе с персональными данными</w:t>
      </w:r>
      <w:r>
        <w:rPr>
          <w:rFonts w:eastAsia="Times New Roman"/>
          <w:b/>
          <w:bCs/>
          <w:szCs w:val="24"/>
          <w:lang w:eastAsia="ru-RU"/>
        </w:rPr>
      </w:r>
      <w:r>
        <w:rPr>
          <w:rFonts w:eastAsia="Times New Roman"/>
          <w:b/>
          <w:bCs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</w:r>
      <w:r>
        <w:rPr>
          <w:rFonts w:eastAsia="Times New Roman"/>
          <w:b/>
          <w:bCs/>
          <w:szCs w:val="24"/>
          <w:lang w:eastAsia="ru-RU"/>
        </w:rPr>
      </w:r>
      <w:r>
        <w:rPr>
          <w:rFonts w:eastAsia="Times New Roman"/>
          <w:b/>
          <w:bCs/>
          <w:szCs w:val="24"/>
          <w:lang w:eastAsia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7"/>
        <w:gridCol w:w="3823"/>
        <w:gridCol w:w="2126"/>
        <w:gridCol w:w="2879"/>
      </w:tblGrid>
      <w:tr>
        <w:tblPrEx/>
        <w:trPr>
          <w:jc w:val="center"/>
        </w:trPr>
        <w:tc>
          <w:tcPr>
            <w:shd w:val="clear" w:color="auto" w:fill="auto"/>
            <w:tcW w:w="61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№ п/п</w:t>
            </w: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Должностное лицо</w:t>
            </w: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50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Доступ к работе с персональными данными</w:t>
            </w: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33"/>
        </w:trPr>
        <w:tc>
          <w:tcPr>
            <w:shd w:val="clear" w:color="auto" w:fill="auto"/>
            <w:tcW w:w="617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Субъекты </w:t>
            </w:r>
            <w:r>
              <w:rPr>
                <w:b/>
                <w:szCs w:val="24"/>
                <w:lang w:eastAsia="ru-RU"/>
              </w:rPr>
              <w:t xml:space="preserve">ПДн</w:t>
            </w: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8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Доступ к </w:t>
            </w:r>
            <w:r>
              <w:rPr>
                <w:b/>
                <w:szCs w:val="24"/>
                <w:lang w:eastAsia="ru-RU"/>
              </w:rPr>
              <w:t xml:space="preserve">ИСПДн</w:t>
            </w:r>
            <w:r>
              <w:rPr>
                <w:b/>
                <w:szCs w:val="24"/>
                <w:lang w:eastAsia="ru-RU"/>
              </w:rPr>
            </w:r>
            <w:r>
              <w:rPr>
                <w:b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7"/>
              </w:numPr>
              <w:ind w:left="0" w:firstLine="0"/>
              <w:jc w:val="center"/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Заместитель главы администрации, н</w:t>
            </w:r>
            <w:r>
              <w:rPr>
                <w:szCs w:val="24"/>
                <w:lang w:eastAsia="ar-SA"/>
              </w:rPr>
              <w:t xml:space="preserve">ачальник управления ЖКХ и строительства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highlight w:val="none"/>
                <w:lang w:eastAsia="ar-SA"/>
              </w:rPr>
            </w:pPr>
            <w:r>
              <w:rPr>
                <w:szCs w:val="24"/>
                <w:lang w:eastAsia="ar-SA"/>
              </w:rPr>
              <w:t xml:space="preserve">Граждане</w:t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szCs w:val="24"/>
                <w:highlight w:val="none"/>
                <w:lang w:eastAsia="ar-SA"/>
              </w:rPr>
              <w:t xml:space="preserve">Все работники управления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shd w:val="clear" w:color="auto" w:fill="auto"/>
            <w:tcW w:w="2879" w:type="dxa"/>
            <w:textDirection w:val="lrTb"/>
            <w:noWrap w:val="false"/>
          </w:tcPr>
          <w:p>
            <w:pPr>
              <w:ind w:firstLine="0"/>
              <w:jc w:val="left"/>
              <w:rPr>
                <w:highlight w:val="none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ПО «Платформа обратной связи»</w:t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left"/>
              <w:rPr>
                <w:highlight w:val="none"/>
                <w:lang w:eastAsia="ar-SA"/>
              </w:rPr>
            </w:pPr>
            <w:r>
              <w:rPr>
                <w:szCs w:val="24"/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left"/>
              <w:rPr>
                <w:highlight w:val="none"/>
                <w:lang w:eastAsia="ar-SA"/>
              </w:rPr>
            </w:pPr>
            <w:r>
              <w:rPr>
                <w:szCs w:val="24"/>
                <w:highlight w:val="none"/>
                <w:lang w:eastAsia="ar-SA"/>
              </w:rPr>
              <w:t xml:space="preserve">1 С «Зарплата и кадры государственного учреждения»</w:t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left"/>
              <w:rPr>
                <w:highlight w:val="none"/>
                <w:lang w:eastAsia="ar-SA"/>
              </w:rPr>
            </w:pPr>
            <w:r>
              <w:rPr>
                <w:szCs w:val="24"/>
                <w:highlight w:val="none"/>
                <w:lang w:eastAsia="ar-SA"/>
              </w:rPr>
              <w:t xml:space="preserve">Контур.Экстерн</w:t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left"/>
              <w:rPr>
                <w:lang w:eastAsia="ar-SA"/>
              </w:rPr>
            </w:pPr>
            <w:r>
              <w:rPr>
                <w:szCs w:val="24"/>
                <w:highlight w:val="none"/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</w:tr>
      <w:tr>
        <w:tblPrEx/>
        <w:trPr>
          <w:jc w:val="center"/>
          <w:trHeight w:val="1596"/>
        </w:trPr>
        <w:tc>
          <w:tcPr>
            <w:shd w:val="clear" w:color="auto" w:fill="auto"/>
            <w:tcW w:w="61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7"/>
              </w:numPr>
              <w:ind w:left="0" w:firstLine="0"/>
              <w:jc w:val="center"/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Заместитель начальника управления, начальник отдела строительства управления ЖКХ и строительства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highlight w:val="none"/>
                <w:lang w:eastAsia="ar-SA"/>
              </w:rPr>
            </w:pPr>
            <w:r>
              <w:rPr>
                <w:szCs w:val="24"/>
                <w:lang w:eastAsia="ar-SA"/>
              </w:rPr>
              <w:t xml:space="preserve">Граждане</w:t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center"/>
              <w:rPr>
                <w:highlight w:val="none"/>
                <w:lang w:eastAsia="ar-SA"/>
              </w:rPr>
            </w:pP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center"/>
              <w:rPr>
                <w:highlight w:val="none"/>
                <w:lang w:eastAsia="ar-SA"/>
              </w:rPr>
            </w:pPr>
            <w:r>
              <w:rPr>
                <w:szCs w:val="24"/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center"/>
              <w:rPr>
                <w:highlight w:val="none"/>
                <w:lang w:eastAsia="ar-SA"/>
              </w:rPr>
            </w:pP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center"/>
              <w:rPr>
                <w:highlight w:val="none"/>
                <w:lang w:eastAsia="ar-SA"/>
              </w:rPr>
            </w:pP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</w:tc>
        <w:tc>
          <w:tcPr>
            <w:shd w:val="clear" w:color="auto" w:fill="auto"/>
            <w:tcW w:w="2879" w:type="dxa"/>
            <w:textDirection w:val="lrTb"/>
            <w:noWrap w:val="false"/>
          </w:tcPr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ПО «Платформа обратной связи»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«Платформа государственных сервисов»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7"/>
              </w:numPr>
              <w:ind w:left="0" w:firstLine="0"/>
              <w:jc w:val="center"/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Консультант отдела строительства управления ЖКХ и строительства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highlight w:val="none"/>
                <w:lang w:eastAsia="ar-SA"/>
              </w:rPr>
            </w:pPr>
            <w:r>
              <w:rPr>
                <w:szCs w:val="24"/>
                <w:lang w:eastAsia="ar-SA"/>
              </w:rPr>
              <w:t xml:space="preserve">Граждане</w:t>
            </w:r>
            <w:r>
              <w:rPr>
                <w:highlight w:val="none"/>
                <w:lang w:eastAsia="ar-SA"/>
              </w:rPr>
            </w:r>
            <w:r>
              <w:rPr>
                <w:highlight w:val="none"/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firstLine="0"/>
              <w:jc w:val="center"/>
              <w:rPr>
                <w:lang w:eastAsia="ar-SA"/>
              </w:rPr>
            </w:pPr>
            <w:r>
              <w:rPr>
                <w:szCs w:val="24"/>
                <w:highlight w:val="none"/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shd w:val="clear" w:color="auto" w:fill="auto"/>
            <w:tcW w:w="2879" w:type="dxa"/>
            <w:textDirection w:val="lrTb"/>
            <w:noWrap w:val="false"/>
          </w:tcPr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ПО «</w:t>
            </w:r>
            <w:r>
              <w:rPr>
                <w:szCs w:val="24"/>
                <w:lang w:eastAsia="ar-SA"/>
              </w:rPr>
              <w:t xml:space="preserve">ТехноКад</w:t>
            </w:r>
            <w:r>
              <w:rPr>
                <w:szCs w:val="24"/>
                <w:lang w:eastAsia="ar-SA"/>
              </w:rPr>
              <w:t xml:space="preserve">-Муниципалитет»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spacing w:before="12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ПО «Платформа обратной связи»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spacing w:before="12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«Платформа государственных сервисов»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spacing w:before="12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РСМЭВ Нижегородской области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2186"/>
        </w:trPr>
        <w:tc>
          <w:tcPr>
            <w:shd w:val="clear" w:color="auto" w:fill="auto"/>
            <w:tcW w:w="61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7"/>
              </w:numPr>
              <w:ind w:left="0" w:firstLine="0"/>
              <w:jc w:val="center"/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Специалист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  <w:t xml:space="preserve">Граждане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879" w:type="dxa"/>
            <w:textDirection w:val="lrTb"/>
            <w:noWrap w:val="false"/>
          </w:tcPr>
          <w:p>
            <w:pPr>
              <w:ind w:firstLine="0"/>
              <w:jc w:val="left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ar-SA"/>
              </w:rPr>
              <w:t xml:space="preserve">ИСПДн</w:t>
            </w:r>
            <w:r>
              <w:rPr>
                <w:color w:val="000000" w:themeColor="text1"/>
                <w:szCs w:val="24"/>
                <w:lang w:eastAsia="ar-SA"/>
              </w:rPr>
              <w:t xml:space="preserve"> ПО «Платформа обратной связи»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ar-SA"/>
              </w:rPr>
              <w:t xml:space="preserve">ИСПДн</w:t>
            </w:r>
            <w:r>
              <w:rPr>
                <w:color w:val="000000" w:themeColor="text1"/>
                <w:szCs w:val="24"/>
                <w:lang w:eastAsia="ar-SA"/>
              </w:rPr>
              <w:t xml:space="preserve"> «Платформа государственных сервисов»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ar-SA"/>
              </w:rPr>
              <w:t xml:space="preserve">РСМЭВ Нижегородской области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7"/>
              </w:numPr>
              <w:ind w:left="0" w:firstLine="0"/>
              <w:jc w:val="center"/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Инженер-сметчик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  <w:t xml:space="preserve">Граждане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879" w:type="dxa"/>
            <w:textDirection w:val="lrTb"/>
            <w:noWrap w:val="false"/>
          </w:tcPr>
          <w:p>
            <w:pPr>
              <w:ind w:firstLine="0"/>
              <w:jc w:val="left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ar-SA"/>
              </w:rPr>
              <w:t xml:space="preserve">ИСПДн</w:t>
            </w:r>
            <w:r>
              <w:rPr>
                <w:color w:val="000000" w:themeColor="text1"/>
                <w:szCs w:val="24"/>
                <w:lang w:eastAsia="ar-SA"/>
              </w:rPr>
              <w:t xml:space="preserve"> «Платформа государственных сервисов»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ar-SA"/>
              </w:rPr>
              <w:t xml:space="preserve">РСМЭВ Нижегородской области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7"/>
              </w:numPr>
              <w:ind w:left="0" w:firstLine="0"/>
              <w:jc w:val="center"/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t xml:space="preserve">Начальник сектора ЖКХ и экологии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none"/>
              </w:rPr>
            </w:pPr>
            <w:r>
              <w:t xml:space="preserve">Граждане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W w:w="2879" w:type="dxa"/>
            <w:textDirection w:val="lrTb"/>
            <w:noWrap w:val="false"/>
          </w:tcPr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ПО «Платформа обратной связи»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«Платформа государственных сервисов»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7"/>
              </w:numPr>
              <w:ind w:left="0" w:firstLine="0"/>
              <w:jc w:val="center"/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ind w:left="0" w:right="0" w:firstLine="0"/>
            </w:pPr>
            <w:r>
              <w:t xml:space="preserve">Консультант сектора ЖКХ и экологии 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none"/>
              </w:rPr>
            </w:pPr>
            <w:r>
              <w:t xml:space="preserve">Граждане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center"/>
            </w:pPr>
            <w:r/>
            <w:r/>
          </w:p>
          <w:p>
            <w:pPr>
              <w:ind w:left="0" w:right="0" w:firstLine="0"/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W w:w="2879" w:type="dxa"/>
            <w:textDirection w:val="lrTb"/>
            <w:noWrap w:val="false"/>
          </w:tcPr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ПО «Платформа обратной связи»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  <w:p>
            <w:pPr>
              <w:ind w:firstLine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ИСПДн</w:t>
            </w:r>
            <w:r>
              <w:rPr>
                <w:szCs w:val="24"/>
                <w:lang w:eastAsia="ar-SA"/>
              </w:rPr>
              <w:t xml:space="preserve"> «Платформа государственных сервисов»</w:t>
            </w:r>
            <w:r>
              <w:rPr>
                <w:szCs w:val="24"/>
                <w:lang w:eastAsia="ar-SA"/>
              </w:rPr>
            </w:r>
            <w:r>
              <w:rPr>
                <w:szCs w:val="24"/>
                <w:lang w:eastAsia="ar-SA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7" w:type="dxa"/>
            <w:textDirection w:val="lrTb"/>
            <w:noWrap w:val="false"/>
          </w:tcPr>
          <w:p>
            <w:pPr>
              <w:pStyle w:val="1116"/>
              <w:numPr>
                <w:ilvl w:val="0"/>
                <w:numId w:val="27"/>
              </w:numPr>
              <w:ind w:left="0" w:firstLine="0"/>
              <w:jc w:val="center"/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Специалист сектора ЖКХ и экологии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  <w:t xml:space="preserve">Граждане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87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ar-SA"/>
              </w:rPr>
              <w:t xml:space="preserve">ИСПДн</w:t>
            </w:r>
            <w:r>
              <w:rPr>
                <w:color w:val="000000" w:themeColor="text1"/>
                <w:szCs w:val="24"/>
                <w:lang w:eastAsia="ar-SA"/>
              </w:rPr>
              <w:t xml:space="preserve"> ПО «Платформа обратной связи»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ar-SA"/>
              </w:rPr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  <w:p>
            <w:pPr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ar-SA"/>
              </w:rPr>
              <w:t xml:space="preserve">ИСПДн</w:t>
            </w:r>
            <w:r>
              <w:rPr>
                <w:color w:val="000000" w:themeColor="text1"/>
                <w:szCs w:val="24"/>
                <w:lang w:eastAsia="ar-SA"/>
              </w:rPr>
              <w:t xml:space="preserve"> «Платформа государственных сервисов»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</w:tr>
    </w:tbl>
    <w:p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Cs w:val="24"/>
          <w:lang w:eastAsia="ru-RU"/>
        </w:rPr>
        <w:t xml:space="preserve">_______________________________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760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15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760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760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 xml:space="preserve">____________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Типовая форма уведомления о прекращении обработки персональных данных 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и их уничтожении по требованию субъекта персональных данных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_____________________________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vertAlign w:val="superscript"/>
          <w:lang w:eastAsia="ru-RU"/>
        </w:rPr>
      </w:pPr>
      <w:r>
        <w:rPr>
          <w:rFonts w:eastAsia="Times New Roman"/>
          <w:sz w:val="28"/>
          <w:szCs w:val="28"/>
          <w:vertAlign w:val="superscript"/>
          <w:lang w:eastAsia="ru-RU"/>
        </w:rPr>
        <w:t xml:space="preserve">ФИО субъекта персональных данных</w:t>
      </w:r>
      <w:r>
        <w:rPr>
          <w:rFonts w:eastAsia="Times New Roman"/>
          <w:sz w:val="28"/>
          <w:szCs w:val="28"/>
          <w:vertAlign w:val="superscript"/>
          <w:lang w:eastAsia="ru-RU"/>
        </w:rPr>
      </w:r>
      <w:r>
        <w:rPr>
          <w:rFonts w:eastAsia="Times New Roman"/>
          <w:sz w:val="28"/>
          <w:szCs w:val="28"/>
          <w:vertAlign w:val="superscript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_____________________________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vertAlign w:val="superscript"/>
          <w:lang w:eastAsia="ru-RU"/>
        </w:rPr>
      </w:pPr>
      <w:r>
        <w:rPr>
          <w:rFonts w:eastAsia="Times New Roman"/>
          <w:sz w:val="28"/>
          <w:szCs w:val="28"/>
          <w:vertAlign w:val="superscript"/>
          <w:lang w:eastAsia="ru-RU"/>
        </w:rPr>
        <w:t xml:space="preserve">Адрес регистрации субъекта персональных данных</w:t>
      </w:r>
      <w:r>
        <w:rPr>
          <w:rFonts w:eastAsia="Times New Roman"/>
          <w:sz w:val="28"/>
          <w:szCs w:val="28"/>
          <w:vertAlign w:val="superscript"/>
          <w:lang w:eastAsia="ru-RU"/>
        </w:rPr>
      </w:r>
      <w:r>
        <w:rPr>
          <w:rFonts w:eastAsia="Times New Roman"/>
          <w:sz w:val="28"/>
          <w:szCs w:val="28"/>
          <w:vertAlign w:val="superscript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_____________________________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vertAlign w:val="superscript"/>
          <w:lang w:eastAsia="ru-RU"/>
        </w:rPr>
      </w:pPr>
      <w:r>
        <w:rPr>
          <w:rFonts w:eastAsia="Times New Roman"/>
          <w:sz w:val="28"/>
          <w:szCs w:val="28"/>
          <w:vertAlign w:val="superscript"/>
          <w:lang w:eastAsia="ru-RU"/>
        </w:rPr>
        <w:t xml:space="preserve">Номер документа, удостоверяющего его личность</w:t>
      </w:r>
      <w:r>
        <w:rPr>
          <w:rFonts w:eastAsia="Times New Roman"/>
          <w:sz w:val="28"/>
          <w:szCs w:val="28"/>
          <w:vertAlign w:val="superscript"/>
          <w:lang w:eastAsia="ru-RU"/>
        </w:rPr>
      </w:r>
      <w:r>
        <w:rPr>
          <w:rFonts w:eastAsia="Times New Roman"/>
          <w:sz w:val="28"/>
          <w:szCs w:val="28"/>
          <w:vertAlign w:val="superscript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_____________________________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vertAlign w:val="superscript"/>
          <w:lang w:eastAsia="ru-RU"/>
        </w:rPr>
        <w:t xml:space="preserve">Дата выдачи указанного документа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567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567"/>
        <w:jc w:val="center"/>
        <w:spacing w:line="360" w:lineRule="auto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Уведомление о прекращении обработки персональных данных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jc w:val="center"/>
        <w:spacing w:line="360" w:lineRule="auto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их уничтожении по требованию субъекта персональных данных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jc w:val="right"/>
        <w:spacing w:line="360" w:lineRule="auto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jc w:val="center"/>
        <w:spacing w:line="360" w:lineRule="auto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spacing w:line="360" w:lineRule="auto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Сообщаем Вам, что в связи с отзывом согласия на обработку персональных данных обработка Ваших персональных данных прекращена с «__</w:t>
      </w:r>
      <w:r>
        <w:rPr>
          <w:rFonts w:eastAsia="Times New Roman"/>
          <w:szCs w:val="24"/>
          <w:lang w:eastAsia="ru-RU"/>
        </w:rPr>
        <w:t xml:space="preserve">_»_</w:t>
      </w:r>
      <w:r>
        <w:rPr>
          <w:rFonts w:eastAsia="Times New Roman"/>
          <w:szCs w:val="24"/>
          <w:lang w:eastAsia="ru-RU"/>
        </w:rPr>
        <w:t xml:space="preserve">______20__г, вследствие чего Ваши персональные данные будут удалены из базы данных управления ЖКХ и строительства администрации </w:t>
      </w:r>
      <w:r>
        <w:rPr>
          <w:rFonts w:eastAsia="Times New Roman"/>
          <w:szCs w:val="24"/>
          <w:lang w:eastAsia="ru-RU"/>
        </w:rPr>
        <w:t xml:space="preserve">Бутурлинского</w:t>
      </w:r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сроки, предусмотренные действующим законодательством.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</w:t>
      </w:r>
      <w:r>
        <w:rPr>
          <w:rFonts w:eastAsia="Times New Roman"/>
          <w:szCs w:val="24"/>
          <w:lang w:eastAsia="ru-RU"/>
        </w:rPr>
        <w:tab/>
        <w:t xml:space="preserve"> /______________/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134" w:header="851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Cs w:val="24"/>
          <w:lang w:eastAsia="ru-RU"/>
        </w:rPr>
        <w:t xml:space="preserve">_________________________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529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16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529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приказу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529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 xml:space="preserve">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Типовая форма уведомления субъекта персональных данных о начале обработки его персональных данных, полученных от третьей стороны</w:t>
      </w:r>
      <w:r>
        <w:rPr>
          <w:rFonts w:eastAsia="Times New Roman"/>
          <w:b/>
          <w:szCs w:val="24"/>
          <w:lang w:eastAsia="ru-RU"/>
        </w:rPr>
      </w:r>
      <w:r>
        <w:rPr>
          <w:rFonts w:eastAsia="Times New Roman"/>
          <w:b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</w:t>
      </w:r>
      <w:r>
        <w:rPr>
          <w:rFonts w:eastAsia="Times New Roman"/>
          <w:szCs w:val="24"/>
          <w:lang w:eastAsia="ru-RU"/>
        </w:rPr>
        <w:t xml:space="preserve">__________</w:t>
      </w:r>
      <w:r>
        <w:rPr>
          <w:rFonts w:eastAsia="Times New Roman"/>
          <w:szCs w:val="24"/>
          <w:lang w:eastAsia="ru-RU"/>
        </w:rPr>
        <w:t xml:space="preserve">_____________________,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rPr>
          <w:rFonts w:eastAsia="Times New Roman"/>
          <w:iCs/>
          <w:szCs w:val="24"/>
          <w:vertAlign w:val="superscript"/>
          <w:lang w:eastAsia="ru-RU"/>
        </w:rPr>
      </w:pPr>
      <w:r>
        <w:rPr>
          <w:rFonts w:eastAsia="Times New Roman"/>
          <w:iCs/>
          <w:szCs w:val="24"/>
          <w:vertAlign w:val="superscript"/>
          <w:lang w:eastAsia="ru-RU"/>
        </w:rPr>
        <w:t xml:space="preserve">(фамилия, имя, отчество)</w:t>
      </w:r>
      <w:r>
        <w:rPr>
          <w:rFonts w:eastAsia="Times New Roman"/>
          <w:iCs/>
          <w:szCs w:val="24"/>
          <w:vertAlign w:val="superscript"/>
          <w:lang w:eastAsia="ru-RU"/>
        </w:rPr>
      </w:r>
      <w:r>
        <w:rPr>
          <w:rFonts w:eastAsia="Times New Roman"/>
          <w:iCs/>
          <w:szCs w:val="24"/>
          <w:vertAlign w:val="superscript"/>
          <w:lang w:eastAsia="ru-RU"/>
        </w:rPr>
      </w:r>
    </w:p>
    <w:p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</w:t>
      </w:r>
      <w:r>
        <w:rPr>
          <w:rFonts w:eastAsia="Times New Roman"/>
          <w:szCs w:val="24"/>
          <w:lang w:eastAsia="ru-RU"/>
        </w:rPr>
        <w:t xml:space="preserve">________________,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center"/>
        <w:rPr>
          <w:rFonts w:eastAsia="Times New Roman"/>
          <w:iCs/>
          <w:szCs w:val="24"/>
          <w:vertAlign w:val="superscript"/>
          <w:lang w:eastAsia="ru-RU"/>
        </w:rPr>
      </w:pPr>
      <w:r>
        <w:rPr>
          <w:rFonts w:eastAsia="Times New Roman"/>
          <w:iCs/>
          <w:szCs w:val="24"/>
          <w:vertAlign w:val="superscript"/>
          <w:lang w:eastAsia="ru-RU"/>
        </w:rPr>
        <w:t xml:space="preserve">(адрес субъекта персональных данных)</w:t>
      </w:r>
      <w:r>
        <w:rPr>
          <w:rFonts w:eastAsia="Times New Roman"/>
          <w:iCs/>
          <w:szCs w:val="24"/>
          <w:vertAlign w:val="superscript"/>
          <w:lang w:eastAsia="ru-RU"/>
        </w:rPr>
      </w:r>
      <w:r>
        <w:rPr>
          <w:rFonts w:eastAsia="Times New Roman"/>
          <w:iCs/>
          <w:szCs w:val="24"/>
          <w:vertAlign w:val="superscript"/>
          <w:lang w:eastAsia="ru-RU"/>
        </w:rPr>
      </w:r>
    </w:p>
    <w:p>
      <w:pPr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Управление ХКХ и строительства администрации </w:t>
      </w:r>
      <w:r>
        <w:rPr>
          <w:rFonts w:eastAsia="Times New Roman"/>
          <w:szCs w:val="24"/>
          <w:lang w:eastAsia="ru-RU"/>
        </w:rPr>
        <w:t xml:space="preserve">Бутурлинского</w:t>
      </w:r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- Оператор) уведомляет Вас о начале обработки Ваших персональных данных с целью: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</w:t>
      </w:r>
      <w:r>
        <w:rPr>
          <w:rFonts w:eastAsia="Times New Roman"/>
          <w:szCs w:val="24"/>
          <w:lang w:eastAsia="ru-RU"/>
        </w:rPr>
        <w:t xml:space="preserve">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</w:t>
      </w:r>
      <w:r>
        <w:rPr>
          <w:rFonts w:eastAsia="Times New Roman"/>
          <w:szCs w:val="24"/>
          <w:lang w:eastAsia="ru-RU"/>
        </w:rPr>
        <w:t xml:space="preserve">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Персональные данные, а именно: _____________________________________________________________________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__________</w:t>
      </w:r>
      <w:r>
        <w:rPr>
          <w:rFonts w:eastAsia="Times New Roman"/>
          <w:szCs w:val="24"/>
          <w:lang w:eastAsia="ru-RU"/>
        </w:rPr>
        <w:t xml:space="preserve">_,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получены от ____________________________________</w:t>
      </w:r>
      <w:r>
        <w:rPr>
          <w:rFonts w:eastAsia="Times New Roman"/>
          <w:szCs w:val="24"/>
          <w:lang w:eastAsia="ru-RU"/>
        </w:rPr>
        <w:t xml:space="preserve">___________________________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_____________________________________________________________________</w:t>
      </w:r>
      <w:r>
        <w:rPr>
          <w:rFonts w:eastAsia="Times New Roman"/>
          <w:szCs w:val="24"/>
          <w:lang w:eastAsia="ru-RU"/>
        </w:rPr>
        <w:t xml:space="preserve">__________</w:t>
      </w:r>
      <w:r>
        <w:rPr>
          <w:rFonts w:eastAsia="Times New Roman"/>
          <w:szCs w:val="24"/>
          <w:lang w:eastAsia="ru-RU"/>
        </w:rPr>
        <w:t xml:space="preserve">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Действия с персональными данными включают в себя: сбор, накопление, систематизацию, хранение, уточнение для достижения вышеизложенных целей.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Вы имеете право: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– на полную информацию о Ваших персональных данных, обрабатываемых в администрации;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– на свободный бесплатный доступ к Вашим персональным данным, включая право на получение копий любой записи, содержащей Ваши персональные данные, за исключением случаев, предусмотренных действующим законодательством;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widowControl w:val="off"/>
        <w:tabs>
          <w:tab w:val="left" w:pos="6096" w:leader="none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– требовать от администрации </w:t>
      </w:r>
      <w:r>
        <w:rPr>
          <w:rFonts w:eastAsia="Times New Roman"/>
          <w:szCs w:val="24"/>
          <w:lang w:eastAsia="ru-RU"/>
        </w:rPr>
        <w:t xml:space="preserve">Бутурлинского</w:t>
      </w:r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уточнения Ваших персональных данных, их блокирования или уничтожения в случае, если персональные данные являются неп</w:t>
      </w:r>
      <w:r>
        <w:rPr>
          <w:rFonts w:eastAsia="Times New Roman"/>
          <w:szCs w:val="24"/>
          <w:lang w:eastAsia="ru-RU"/>
        </w:rPr>
        <w:t xml:space="preserve">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прав, получать иную информацию, касающуюся обработки Ваших персональных данных.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управления</w:t>
      </w:r>
      <w:r>
        <w:rPr>
          <w:rFonts w:eastAsia="Times New Roman"/>
          <w:szCs w:val="24"/>
          <w:lang w:eastAsia="ru-RU"/>
        </w:rPr>
        <w:t xml:space="preserve">                                                                    </w:t>
      </w:r>
      <w:r>
        <w:rPr>
          <w:rFonts w:eastAsia="Times New Roman"/>
          <w:szCs w:val="24"/>
          <w:lang w:eastAsia="ru-RU"/>
        </w:rPr>
        <w:t xml:space="preserve">/_______________/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firstLine="0"/>
        <w:jc w:val="left"/>
        <w:spacing w:after="160" w:line="259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 w:clear="all"/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right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Приложение № 17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right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приказа 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jc w:val="right"/>
        <w:widowControl w:val="off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___________ </w:t>
      </w:r>
      <w:r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 xml:space="preserve">______</w:t>
      </w:r>
      <w:r>
        <w:rPr>
          <w:rFonts w:eastAsia="Times New Roman"/>
          <w:szCs w:val="24"/>
          <w:lang w:eastAsia="ru-RU"/>
        </w:rPr>
      </w:r>
      <w:r>
        <w:rPr>
          <w:rFonts w:eastAsia="Times New Roman"/>
          <w:szCs w:val="24"/>
          <w:lang w:eastAsia="ru-RU"/>
        </w:rPr>
      </w:r>
    </w:p>
    <w:p>
      <w:pPr>
        <w:ind w:left="5664"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left="5664" w:firstLine="0"/>
        <w:rPr>
          <w:szCs w:val="24"/>
        </w:rPr>
      </w:pPr>
      <w:r>
        <w:rPr>
          <w:szCs w:val="24"/>
        </w:rPr>
        <w:t xml:space="preserve">_______________________________________________________________________________</w:t>
      </w:r>
      <w:r>
        <w:rPr>
          <w:szCs w:val="24"/>
        </w:rPr>
        <w:t xml:space="preserve">____________________</w:t>
      </w:r>
      <w:r>
        <w:rPr>
          <w:szCs w:val="24"/>
        </w:rPr>
      </w:r>
      <w:r>
        <w:rPr>
          <w:szCs w:val="24"/>
        </w:rPr>
      </w:r>
    </w:p>
    <w:p>
      <w:pPr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оператора персональных данных)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664" w:firstLine="0"/>
        <w:rPr>
          <w:szCs w:val="24"/>
        </w:rPr>
      </w:pPr>
      <w:r>
        <w:rPr>
          <w:szCs w:val="24"/>
        </w:rPr>
        <w:t xml:space="preserve">адрес местонахождения: 60</w:t>
      </w:r>
      <w:r>
        <w:rPr>
          <w:szCs w:val="24"/>
        </w:rPr>
        <w:t xml:space="preserve">7440, Нижегородская область </w:t>
      </w:r>
      <w:r>
        <w:rPr>
          <w:szCs w:val="24"/>
        </w:rPr>
        <w:t xml:space="preserve">р.п</w:t>
      </w:r>
      <w:r>
        <w:rPr>
          <w:szCs w:val="24"/>
        </w:rPr>
        <w:t xml:space="preserve">. Бутурлино</w:t>
      </w:r>
      <w:r>
        <w:rPr>
          <w:szCs w:val="24"/>
        </w:rPr>
        <w:t xml:space="preserve">, ул. </w:t>
      </w:r>
      <w:r>
        <w:rPr>
          <w:szCs w:val="24"/>
        </w:rPr>
        <w:t xml:space="preserve">Ленина, д.106</w:t>
      </w:r>
      <w:r>
        <w:rPr>
          <w:szCs w:val="24"/>
        </w:rPr>
        <w:t xml:space="preserve">,</w:t>
      </w:r>
      <w:r>
        <w:rPr>
          <w:szCs w:val="24"/>
        </w:rPr>
      </w:r>
      <w:r>
        <w:rPr>
          <w:szCs w:val="24"/>
        </w:rPr>
      </w:r>
    </w:p>
    <w:p>
      <w:pPr>
        <w:ind w:left="5664" w:firstLine="0"/>
        <w:jc w:val="center"/>
        <w:spacing w:before="120" w:line="288" w:lineRule="auto"/>
        <w:rPr>
          <w:sz w:val="16"/>
          <w:szCs w:val="16"/>
        </w:rPr>
      </w:pPr>
      <w:r>
        <w:rPr>
          <w:rFonts w:eastAsia="Times New Roman"/>
          <w:szCs w:val="24"/>
        </w:rPr>
        <w:t xml:space="preserve">от ________________________________, </w:t>
      </w:r>
      <w:r>
        <w:rPr>
          <w:rFonts w:eastAsia="Times New Roman"/>
          <w:szCs w:val="24"/>
        </w:rPr>
        <w:br/>
        <w:t xml:space="preserve">_________________________________</w:t>
      </w:r>
      <w:r>
        <w:rPr>
          <w:szCs w:val="24"/>
        </w:rPr>
        <w:t xml:space="preserve"> </w:t>
      </w:r>
      <w:r>
        <w:rPr>
          <w:sz w:val="16"/>
          <w:szCs w:val="16"/>
        </w:rPr>
        <w:t xml:space="preserve">(Ф. И. О. субъекта персональных данных)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664" w:firstLine="0"/>
        <w:rPr>
          <w:szCs w:val="24"/>
        </w:rPr>
      </w:pPr>
      <w:r>
        <w:rPr>
          <w:szCs w:val="24"/>
        </w:rPr>
        <w:t xml:space="preserve">адрес регистрации: ______________________________________________________________________________________________</w:t>
      </w:r>
      <w:r>
        <w:rPr>
          <w:szCs w:val="24"/>
        </w:rPr>
        <w:t xml:space="preserve">_____</w:t>
      </w:r>
      <w:r>
        <w:rPr>
          <w:szCs w:val="24"/>
        </w:rPr>
        <w:t xml:space="preserve">адрес электронной почты: </w:t>
      </w:r>
      <w:r>
        <w:rPr>
          <w:szCs w:val="24"/>
        </w:rPr>
      </w:r>
      <w:r>
        <w:rPr>
          <w:szCs w:val="24"/>
        </w:rPr>
      </w:r>
    </w:p>
    <w:p>
      <w:pPr>
        <w:ind w:left="5664" w:firstLine="0"/>
        <w:rPr>
          <w:szCs w:val="24"/>
        </w:rPr>
      </w:pPr>
      <w:r>
        <w:rPr>
          <w:szCs w:val="24"/>
        </w:rPr>
        <w:t xml:space="preserve">_________________________________номер телефона:</w:t>
      </w:r>
      <w:r>
        <w:rPr>
          <w:szCs w:val="24"/>
        </w:rPr>
      </w:r>
      <w:r>
        <w:rPr>
          <w:szCs w:val="24"/>
        </w:rPr>
      </w:r>
    </w:p>
    <w:p>
      <w:pPr>
        <w:ind w:left="5664" w:firstLine="0"/>
        <w:rPr>
          <w:szCs w:val="24"/>
        </w:rPr>
      </w:pPr>
      <w:r>
        <w:rPr>
          <w:szCs w:val="24"/>
        </w:rPr>
        <w:t xml:space="preserve">_________________________________</w:t>
      </w:r>
      <w:r>
        <w:rPr>
          <w:szCs w:val="24"/>
        </w:rPr>
      </w:r>
      <w:r>
        <w:rPr>
          <w:szCs w:val="24"/>
        </w:rPr>
      </w:r>
    </w:p>
    <w:p>
      <w:pPr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0"/>
        <w:jc w:val="center"/>
        <w:spacing w:after="200" w:line="276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 xml:space="preserve">Типовая форма согласия на обработку персональных </w:t>
      </w:r>
      <w:r>
        <w:rPr>
          <w:rFonts w:eastAsia="Times New Roman"/>
          <w:b/>
          <w:bCs/>
          <w:color w:val="000000"/>
          <w:szCs w:val="24"/>
        </w:rPr>
        <w:t xml:space="preserve">данных,</w:t>
      </w:r>
      <w:r>
        <w:rPr>
          <w:rFonts w:eastAsia="Times New Roman"/>
          <w:szCs w:val="24"/>
        </w:rPr>
        <w:br/>
      </w:r>
      <w:r>
        <w:rPr>
          <w:rFonts w:eastAsia="Times New Roman"/>
          <w:b/>
          <w:bCs/>
          <w:color w:val="000000"/>
          <w:szCs w:val="24"/>
        </w:rPr>
        <w:t xml:space="preserve">разрешенных</w:t>
      </w:r>
      <w:r>
        <w:rPr>
          <w:rFonts w:eastAsia="Times New Roman"/>
          <w:b/>
          <w:bCs/>
          <w:color w:val="000000"/>
          <w:szCs w:val="24"/>
        </w:rPr>
        <w:t xml:space="preserve"> субъектом персональных данных для распространения</w:t>
      </w: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p>
      <w:pPr>
        <w:ind w:firstLine="567"/>
        <w:rPr>
          <w:color w:val="000000"/>
        </w:rPr>
      </w:pPr>
      <w:r>
        <w:rPr>
          <w:color w:val="000000"/>
          <w:szCs w:val="24"/>
        </w:rPr>
        <w:t xml:space="preserve">Настоящим, я ____________________________________________________________ , руководствуясь статьей 10.1 Федерального закона от 27.07.2006 № 152-ФЗ «О персональных данных», даю свое согласие на </w:t>
      </w:r>
      <w:r>
        <w:rPr>
          <w:bCs/>
          <w:color w:val="000000"/>
          <w:szCs w:val="24"/>
        </w:rPr>
        <w:t xml:space="preserve">обработку персональных данных,</w:t>
      </w:r>
      <w:r>
        <w:rPr>
          <w:szCs w:val="24"/>
        </w:rPr>
        <w:br/>
      </w:r>
      <w:r>
        <w:rPr>
          <w:bCs/>
          <w:color w:val="000000"/>
          <w:szCs w:val="24"/>
        </w:rPr>
        <w:t xml:space="preserve">разрешенных для распространения,</w:t>
      </w:r>
      <w:r>
        <w:rPr>
          <w:color w:val="000000"/>
          <w:szCs w:val="24"/>
        </w:rPr>
        <w:t xml:space="preserve"> оператором персональных данных – управлением ЖКХ и строительства администрации Бутурлинского муниципального округа Нижегородской области 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rPr>
          <w:color w:val="000000"/>
        </w:rPr>
      </w:pPr>
      <w:r>
        <w:rPr>
          <w:color w:val="000000"/>
          <w:szCs w:val="24"/>
        </w:rPr>
      </w:r>
      <w:r>
        <w:rPr>
          <w:color w:val="000000"/>
          <w:szCs w:val="24"/>
        </w:rPr>
        <w:t xml:space="preserve">с целью размещения информации обо мне на официальном сайте </w:t>
      </w:r>
      <w:r>
        <w:rPr>
          <w:color w:val="000000"/>
          <w:szCs w:val="24"/>
        </w:rPr>
        <w:t xml:space="preserve">администрации </w:t>
      </w:r>
      <w:r>
        <w:rPr>
          <w:szCs w:val="24"/>
        </w:rPr>
        <w:t xml:space="preserve">Бутурлинского </w:t>
      </w:r>
      <w:r>
        <w:rPr>
          <w:color w:val="000000"/>
          <w:szCs w:val="24"/>
        </w:rPr>
        <w:t xml:space="preserve">муниципального округа Нижегородской области, на страницах администрации </w:t>
      </w:r>
      <w:r>
        <w:rPr>
          <w:szCs w:val="24"/>
        </w:rPr>
        <w:t xml:space="preserve">Бутурлинского </w:t>
      </w:r>
      <w:r>
        <w:rPr>
          <w:color w:val="000000"/>
          <w:szCs w:val="24"/>
        </w:rPr>
        <w:t xml:space="preserve">муниципального округа Нижегородской области в социальных сетях, в корпоративной сети передачи данных и на информационных стендах администрации </w:t>
      </w:r>
      <w:r>
        <w:rPr>
          <w:szCs w:val="24"/>
        </w:rPr>
        <w:t xml:space="preserve">Бутурлинского </w:t>
      </w:r>
      <w:r>
        <w:rPr>
          <w:color w:val="000000"/>
          <w:szCs w:val="24"/>
        </w:rPr>
        <w:t xml:space="preserve">муниципального округа Нижегородской области в следующем порядке:</w:t>
      </w:r>
      <w:r>
        <w:rPr>
          <w:color w:val="000000"/>
        </w:rPr>
      </w:r>
      <w:r>
        <w:rPr>
          <w:color w:val="000000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Категории и перечень моих персональных данных, на обработку в форме </w:t>
      </w:r>
      <w:r>
        <w:rPr>
          <w:rFonts w:eastAsia="Times New Roman"/>
          <w:szCs w:val="24"/>
        </w:rPr>
        <w:t xml:space="preserve">распространения,</w:t>
      </w:r>
      <w:r>
        <w:rPr>
          <w:rFonts w:eastAsia="Times New Roman"/>
          <w:szCs w:val="24"/>
        </w:rPr>
        <w:t xml:space="preserve"> которых я даю согласие: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</w: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ind w:firstLine="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Персональные данные:</w:t>
      </w:r>
      <w:r>
        <w:rPr>
          <w:rFonts w:eastAsia="Times New Roman"/>
          <w:b/>
          <w:szCs w:val="24"/>
        </w:rPr>
      </w:r>
      <w:r>
        <w:rPr>
          <w:rFonts w:eastAsia="Times New Roman"/>
          <w:b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фамилия, имя, отчество;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дата, месяц, год рождения;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адрес;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мобильный телефон;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 w:cs="Courier New"/>
          <w:color w:val="000000"/>
          <w:szCs w:val="24"/>
        </w:rPr>
      </w:pPr>
      <w:r>
        <w:rPr>
          <w:rFonts w:eastAsia="Times New Roman"/>
          <w:szCs w:val="24"/>
        </w:rPr>
        <w:t xml:space="preserve">- с</w:t>
      </w:r>
      <w:r>
        <w:rPr>
          <w:rFonts w:eastAsia="Times New Roman" w:cs="Courier New"/>
          <w:color w:val="000000"/>
          <w:szCs w:val="24"/>
        </w:rPr>
        <w:t xml:space="preserve">емейное положение;</w:t>
      </w:r>
      <w:r>
        <w:rPr>
          <w:rFonts w:eastAsia="Times New Roman" w:cs="Courier New"/>
          <w:color w:val="000000"/>
          <w:szCs w:val="24"/>
        </w:rPr>
      </w:r>
      <w:r>
        <w:rPr>
          <w:rFonts w:eastAsia="Times New Roman" w:cs="Courier New"/>
          <w:color w:val="000000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 w:cs="Courier New"/>
          <w:color w:val="000000"/>
          <w:szCs w:val="24"/>
        </w:rPr>
        <w:t xml:space="preserve">- социальное положение;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данные документов об образовании, квалификации, профессиональной подготовке, сведения о повышении квалификации;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сведения о занимаемой должности;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 w:cs="Courier New"/>
          <w:color w:val="000000"/>
          <w:szCs w:val="24"/>
        </w:rPr>
      </w:pPr>
      <w:r>
        <w:rPr>
          <w:rFonts w:eastAsia="Times New Roman"/>
          <w:szCs w:val="24"/>
        </w:rPr>
        <w:t xml:space="preserve">- п</w:t>
      </w:r>
      <w:r>
        <w:rPr>
          <w:rFonts w:eastAsia="Times New Roman" w:cs="Courier New"/>
          <w:color w:val="000000"/>
          <w:szCs w:val="24"/>
        </w:rPr>
        <w:t xml:space="preserve">рофессиональные успехи и заслуги;</w:t>
      </w:r>
      <w:r>
        <w:rPr>
          <w:rFonts w:eastAsia="Times New Roman" w:cs="Courier New"/>
          <w:color w:val="000000"/>
          <w:szCs w:val="24"/>
        </w:rPr>
      </w:r>
      <w:r>
        <w:rPr>
          <w:rFonts w:eastAsia="Times New Roman" w:cs="Courier New"/>
          <w:color w:val="000000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 w:cs="Courier New"/>
          <w:color w:val="000000"/>
          <w:szCs w:val="24"/>
        </w:rPr>
        <w:t xml:space="preserve">- и</w:t>
      </w:r>
      <w:r>
        <w:rPr>
          <w:rFonts w:eastAsia="Times New Roman" w:cs="Courier New"/>
          <w:szCs w:val="24"/>
        </w:rPr>
        <w:t xml:space="preserve">нформация о поощрениях работодателя;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сведения о деловых и иных личных качествах, носящих оценочный характер;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и</w:t>
      </w:r>
      <w:r>
        <w:rPr>
          <w:rFonts w:eastAsia="Times New Roman" w:cs="Courier New"/>
          <w:color w:val="000000"/>
          <w:szCs w:val="24"/>
        </w:rPr>
        <w:t xml:space="preserve">нформация об участии в различных проектах, касающихся профессиональной деятельности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Биометрические персональные данные:</w:t>
      </w:r>
      <w:r>
        <w:rPr>
          <w:rFonts w:eastAsia="Times New Roman"/>
          <w:b/>
          <w:szCs w:val="24"/>
        </w:rPr>
      </w:r>
      <w:r>
        <w:rPr>
          <w:rFonts w:eastAsia="Times New Roman"/>
          <w:b/>
          <w:szCs w:val="24"/>
        </w:rPr>
      </w:r>
    </w:p>
    <w:p>
      <w:pPr>
        <w:ind w:firstLine="0"/>
        <w:rPr>
          <w:rFonts w:eastAsia="Times New Roman" w:cs="Courier New"/>
          <w:color w:val="000000"/>
          <w:szCs w:val="24"/>
        </w:rPr>
      </w:pPr>
      <w:r>
        <w:rPr>
          <w:rFonts w:eastAsia="Times New Roman"/>
          <w:szCs w:val="24"/>
        </w:rPr>
        <w:t xml:space="preserve">- ф</w:t>
      </w:r>
      <w:r>
        <w:rPr>
          <w:rFonts w:eastAsia="Times New Roman" w:cs="Courier New"/>
          <w:color w:val="000000"/>
          <w:szCs w:val="24"/>
        </w:rPr>
        <w:t xml:space="preserve">отографии;</w:t>
      </w:r>
      <w:r>
        <w:rPr>
          <w:rFonts w:eastAsia="Times New Roman" w:cs="Courier New"/>
          <w:color w:val="000000"/>
          <w:szCs w:val="24"/>
        </w:rPr>
      </w:r>
      <w:r>
        <w:rPr>
          <w:rFonts w:eastAsia="Times New Roman" w:cs="Courier New"/>
          <w:color w:val="000000"/>
          <w:szCs w:val="24"/>
        </w:rPr>
      </w:r>
    </w:p>
    <w:p>
      <w:pPr>
        <w:ind w:firstLine="0"/>
        <w:rPr>
          <w:rFonts w:cs="Courier New"/>
          <w:szCs w:val="24"/>
          <w:lang w:eastAsia="ru-RU"/>
        </w:rPr>
      </w:pPr>
      <w:r>
        <w:rPr>
          <w:rFonts w:eastAsia="Times New Roman" w:cs="Courier New"/>
          <w:color w:val="000000"/>
          <w:szCs w:val="24"/>
        </w:rPr>
        <w:t xml:space="preserve">- а</w:t>
      </w:r>
      <w:r>
        <w:rPr>
          <w:rFonts w:cs="Courier New"/>
          <w:szCs w:val="24"/>
          <w:lang w:eastAsia="ru-RU"/>
        </w:rPr>
        <w:t xml:space="preserve">удиозаписи;</w:t>
      </w:r>
      <w:r>
        <w:rPr>
          <w:rFonts w:cs="Courier New"/>
          <w:szCs w:val="24"/>
          <w:lang w:eastAsia="ru-RU"/>
        </w:rPr>
      </w:r>
      <w:r>
        <w:rPr>
          <w:rFonts w:cs="Courier New"/>
          <w:szCs w:val="24"/>
          <w:lang w:eastAsia="ru-RU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cs="Courier New"/>
          <w:szCs w:val="24"/>
          <w:lang w:eastAsia="ru-RU"/>
        </w:rPr>
        <w:t xml:space="preserve">- видеозаписи.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numPr>
          <w:ilvl w:val="0"/>
          <w:numId w:val="24"/>
        </w:numPr>
        <w:ind w:left="0" w:firstLine="0"/>
        <w:jc w:val="left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не устанавливаю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numPr>
          <w:ilvl w:val="0"/>
          <w:numId w:val="24"/>
        </w:numPr>
        <w:ind w:left="0" w:firstLine="0"/>
        <w:jc w:val="left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устанавливаю запрет на передачу (кроме предоставления доступа) этих данных оператором неограниченному кругу лиц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numPr>
          <w:ilvl w:val="0"/>
          <w:numId w:val="24"/>
        </w:numPr>
        <w:ind w:left="0" w:firstLine="0"/>
        <w:jc w:val="left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устанавливаю запрет на обработку (кроме получения доступа) этих данных неограниченным кругом лиц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numPr>
          <w:ilvl w:val="0"/>
          <w:numId w:val="24"/>
        </w:numPr>
        <w:ind w:left="0" w:firstLine="0"/>
        <w:jc w:val="left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устанавливаю условия обработки (кроме получения доступа) этих данных неограниченным кругом лиц: __________________________________________________________________________</w:t>
      </w:r>
      <w:r>
        <w:rPr>
          <w:rFonts w:eastAsia="Times New Roman"/>
          <w:szCs w:val="24"/>
        </w:rPr>
        <w:t xml:space="preserve">______</w:t>
      </w:r>
      <w:r>
        <w:rPr>
          <w:rFonts w:eastAsia="Times New Roman"/>
          <w:szCs w:val="24"/>
        </w:rPr>
        <w:t xml:space="preserve"> ______________________________________________________________________________________________________________________________________________________________</w:t>
      </w:r>
      <w:r>
        <w:rPr>
          <w:rFonts w:eastAsia="Times New Roman"/>
          <w:szCs w:val="24"/>
        </w:rPr>
        <w:t xml:space="preserve">___</w:t>
      </w:r>
      <w:r>
        <w:rPr>
          <w:rFonts w:eastAsia="Times New Roman"/>
          <w:szCs w:val="24"/>
        </w:rPr>
        <w:t xml:space="preserve">______________________________________________________________________________.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Условия, при которых полученные персональные дан</w:t>
      </w:r>
      <w:r>
        <w:rPr>
          <w:rFonts w:eastAsia="Times New Roman"/>
          <w:szCs w:val="24"/>
        </w:rPr>
        <w:t xml:space="preserve">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________________________________________________________________________________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________________________________________________________________________________</w:t>
      </w: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ind w:firstLine="0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(устанавливаю/не устанавливаю)</w:t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ind w:firstLine="0"/>
        <w:spacing w:after="200" w:line="276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938"/>
        <w:gridCol w:w="484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1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Информационный ресурс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Действия с персональными данными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17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17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17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firstLine="567"/>
        <w:rPr>
          <w:szCs w:val="24"/>
        </w:rPr>
      </w:pPr>
      <w:r>
        <w:rPr>
          <w:color w:val="000000"/>
          <w:szCs w:val="24"/>
        </w:rPr>
        <w:t xml:space="preserve">Настоящее согласие дано мной добровольно и действует со дня его подписания до </w:t>
      </w:r>
      <w:r>
        <w:rPr>
          <w:szCs w:val="24"/>
        </w:rPr>
        <w:t xml:space="preserve">дня прекращения моих трудовых отношений с оператором персональных данных - _______________________________________________________________________________. </w:t>
      </w:r>
      <w:r>
        <w:rPr>
          <w:szCs w:val="24"/>
        </w:rPr>
      </w:r>
      <w:r>
        <w:rPr>
          <w:szCs w:val="24"/>
        </w:rPr>
      </w:r>
    </w:p>
    <w:p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оператора персональных данных)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67"/>
        <w:rPr>
          <w:szCs w:val="24"/>
        </w:rPr>
      </w:pPr>
      <w:r>
        <w:rPr>
          <w:szCs w:val="24"/>
        </w:rPr>
        <w:t xml:space="preserve">Мне разъяснено право в любое время отозвать согласие путем направления требования оператору персональных данных.</w:t>
      </w:r>
      <w:r>
        <w:rPr>
          <w:szCs w:val="24"/>
        </w:rPr>
      </w:r>
      <w:r>
        <w:rPr>
          <w:szCs w:val="24"/>
        </w:rPr>
      </w:r>
    </w:p>
    <w:p>
      <w:pPr>
        <w:ind w:firstLine="0"/>
        <w:rPr>
          <w:szCs w:val="24"/>
        </w:rPr>
      </w:pPr>
      <w:r>
        <w:rPr>
          <w:szCs w:val="24"/>
        </w:rPr>
        <w:t xml:space="preserve"> «____»___________</w:t>
      </w:r>
      <w:r>
        <w:rPr>
          <w:szCs w:val="24"/>
        </w:rPr>
        <w:t xml:space="preserve">________20___г.</w:t>
      </w:r>
      <w:r>
        <w:rPr>
          <w:szCs w:val="24"/>
        </w:rPr>
        <w:tab/>
      </w:r>
      <w:r>
        <w:rPr>
          <w:szCs w:val="24"/>
        </w:rPr>
        <w:tab/>
        <w:t xml:space="preserve">______________</w:t>
      </w:r>
      <w:r>
        <w:rPr>
          <w:szCs w:val="24"/>
        </w:rPr>
        <w:t xml:space="preserve">_________________________</w:t>
      </w:r>
      <w:r>
        <w:rPr>
          <w:szCs w:val="24"/>
        </w:rPr>
      </w:r>
      <w:r>
        <w:rPr>
          <w:szCs w:val="24"/>
        </w:rPr>
      </w:r>
    </w:p>
    <w:p>
      <w:pPr>
        <w:ind w:firstLine="567"/>
        <w:jc w:val="center"/>
        <w:rPr>
          <w:b/>
          <w:szCs w:val="24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(</w:t>
      </w:r>
      <w:r>
        <w:rPr>
          <w:color w:val="000000"/>
          <w:sz w:val="16"/>
          <w:szCs w:val="16"/>
        </w:rPr>
        <w:t xml:space="preserve">подпись)   </w:t>
      </w:r>
      <w:r>
        <w:rPr>
          <w:color w:val="000000"/>
          <w:sz w:val="16"/>
          <w:szCs w:val="16"/>
        </w:rPr>
        <w:t xml:space="preserve">                     </w:t>
      </w:r>
      <w:r>
        <w:rPr>
          <w:color w:val="000000"/>
          <w:sz w:val="16"/>
          <w:szCs w:val="16"/>
        </w:rPr>
        <w:t xml:space="preserve">(Фамилия, инициалы)                 </w:t>
      </w:r>
      <w:r>
        <w:rPr>
          <w:b/>
          <w:szCs w:val="24"/>
        </w:rPr>
      </w:r>
      <w:r>
        <w:rPr>
          <w:b/>
          <w:szCs w:val="24"/>
        </w:rPr>
      </w:r>
    </w:p>
    <w:sectPr>
      <w:headerReference w:type="default" r:id="rId14"/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Lucida Sans Unicode">
    <w:panose1 w:val="020B0602030504020204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Wingdings 2">
    <w:panose1 w:val="05020102010507070707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6435483"/>
      <w:docPartObj>
        <w:docPartGallery w:val="Page Numbers (Top of Page)"/>
        <w:docPartUnique w:val="true"/>
      </w:docPartObj>
      <w:rPr/>
    </w:sdtPr>
    <w:sdtContent>
      <w:p>
        <w:pPr>
          <w:pStyle w:val="9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center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center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88882220"/>
      <w:docPartObj>
        <w:docPartGallery w:val="Page Numbers (Top of Page)"/>
        <w:docPartUnique w:val="true"/>
      </w:docPartObj>
      <w:rPr/>
    </w:sdtPr>
    <w:sdtContent>
      <w:p>
        <w:pPr>
          <w:pStyle w:val="9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67"/>
      <w:isLgl w:val="false"/>
      <w:suff w:val="tab"/>
      <w:lvlText w:val="%1."/>
      <w:legacy w:legacy="1" w:legacyIndent="0" w:legacySpace="144"/>
      <w:lvlJc w:val="left"/>
      <w:pPr/>
    </w:lvl>
    <w:lvl w:ilvl="1">
      <w:start w:val="1"/>
      <w:numFmt w:val="decimal"/>
      <w:pStyle w:val="968"/>
      <w:isLgl w:val="false"/>
      <w:suff w:val="tab"/>
      <w:lvlText w:val="%1.%2"/>
      <w:legacy w:legacy="1" w:legacyIndent="0" w:legacySpace="144"/>
      <w:lvlJc w:val="left"/>
      <w:pPr/>
    </w:lvl>
    <w:lvl w:ilvl="2">
      <w:start w:val="1"/>
      <w:numFmt w:val="decimal"/>
      <w:pStyle w:val="969"/>
      <w:isLgl w:val="false"/>
      <w:suff w:val="tab"/>
      <w:lvlText w:val="%1.%2.%3"/>
      <w:legacy w:legacy="1" w:legacyIndent="0" w:legacySpace="144"/>
      <w:lvlJc w:val="left"/>
      <w:pPr/>
    </w:lvl>
    <w:lvl w:ilvl="3">
      <w:start w:val="1"/>
      <w:numFmt w:val="decimal"/>
      <w:pStyle w:val="970"/>
      <w:isLgl w:val="false"/>
      <w:suff w:val="tab"/>
      <w:lvlText w:val="%1.%2.%3.%4"/>
      <w:legacy w:legacy="1" w:legacyIndent="0" w:legacySpace="144"/>
      <w:lvlJc w:val="left"/>
      <w:pPr/>
    </w:lvl>
    <w:lvl w:ilvl="4">
      <w:start w:val="1"/>
      <w:numFmt w:val="decimal"/>
      <w:pStyle w:val="971"/>
      <w:isLgl w:val="false"/>
      <w:suff w:val="tab"/>
      <w:lvlText w:val="%1.%2.%3.%4.%5"/>
      <w:legacy w:legacy="1" w:legacyIndent="0" w:legacySpace="144"/>
      <w:lvlJc w:val="left"/>
      <w:pPr/>
    </w:lvl>
    <w:lvl w:ilvl="5">
      <w:start w:val="1"/>
      <w:numFmt w:val="decimal"/>
      <w:pStyle w:val="972"/>
      <w:isLgl w:val="false"/>
      <w:suff w:val="tab"/>
      <w:lvlText w:val="%1.%2.%3.%4.%5.%6"/>
      <w:legacy w:legacy="1" w:legacyIndent="0" w:legacySpace="144"/>
      <w:lvlJc w:val="left"/>
      <w:pPr/>
    </w:lvl>
    <w:lvl w:ilvl="6">
      <w:start w:val="1"/>
      <w:numFmt w:val="decimal"/>
      <w:pStyle w:val="973"/>
      <w:isLgl w:val="false"/>
      <w:suff w:val="tab"/>
      <w:lvlText w:val="%1.%2.%3.%4.%5.%6.%7"/>
      <w:legacy w:legacy="1" w:legacyIndent="0" w:legacySpace="144"/>
      <w:lvlJc w:val="left"/>
      <w:pPr/>
    </w:lvl>
    <w:lvl w:ilvl="7">
      <w:start w:val="1"/>
      <w:numFmt w:val="decimal"/>
      <w:pStyle w:val="974"/>
      <w:isLgl w:val="false"/>
      <w:suff w:val="tab"/>
      <w:lvlText w:val="%1.%2.%3.%4.%5.%6.%7.%8"/>
      <w:legacy w:legacy="1" w:legacyIndent="0" w:legacySpace="144"/>
      <w:lvlJc w:val="left"/>
      <w:pPr/>
    </w:lvl>
    <w:lvl w:ilvl="8">
      <w:start w:val="1"/>
      <w:numFmt w:val="decimal"/>
      <w:pStyle w:val="975"/>
      <w:isLgl w:val="false"/>
      <w:suff w:val="tab"/>
      <w:lvlText w:val="%1.%2.%3.%4.%5.%6.%7.%8.%9"/>
      <w:legacy w:legacy="1" w:legacyIndent="0" w:legacySpace="144"/>
      <w:lvlJc w:val="left"/>
      <w:pPr/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9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163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217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271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3255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10" w:hanging="750"/>
        <w:tabs>
          <w:tab w:val="num" w:pos="1110" w:leader="none"/>
        </w:tabs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871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07" w:hanging="227"/>
        <w:tabs>
          <w:tab w:val="num" w:pos="907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9" w:hanging="960"/>
        <w:tabs>
          <w:tab w:val="num" w:pos="16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15"/>
  </w:num>
  <w:num w:numId="5">
    <w:abstractNumId w:val="14"/>
  </w:num>
  <w:num w:numId="6">
    <w:abstractNumId w:val="21"/>
  </w:num>
  <w:num w:numId="7">
    <w:abstractNumId w:val="17"/>
  </w:num>
  <w:num w:numId="8">
    <w:abstractNumId w:val="12"/>
  </w:num>
  <w:num w:numId="9">
    <w:abstractNumId w:val="0"/>
  </w:num>
  <w:num w:numId="10">
    <w:abstractNumId w:val="23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1"/>
  </w:num>
  <w:num w:numId="19">
    <w:abstractNumId w:val="22"/>
  </w:num>
  <w:num w:numId="20">
    <w:abstractNumId w:val="20"/>
  </w:num>
  <w:num w:numId="21">
    <w:abstractNumId w:val="9"/>
  </w:num>
  <w:num w:numId="22">
    <w:abstractNumId w:val="10"/>
  </w:num>
  <w:num w:numId="23">
    <w:abstractNumId w:val="16"/>
  </w:num>
  <w:num w:numId="24">
    <w:abstractNumId w:val="13"/>
  </w:num>
  <w:num w:numId="25">
    <w:abstractNumId w:val="18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3">
    <w:name w:val="Heading 1 Char"/>
    <w:basedOn w:val="976"/>
    <w:link w:val="96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04">
    <w:name w:val="Heading 2 Char"/>
    <w:basedOn w:val="976"/>
    <w:link w:val="968"/>
    <w:uiPriority w:val="9"/>
    <w:rPr>
      <w:rFonts w:ascii="Liberation Sans" w:hAnsi="Liberation Sans" w:eastAsia="Liberation Sans" w:cs="Liberation Sans"/>
      <w:sz w:val="34"/>
    </w:rPr>
  </w:style>
  <w:style w:type="character" w:styleId="805">
    <w:name w:val="Heading 3 Char"/>
    <w:basedOn w:val="976"/>
    <w:link w:val="96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06">
    <w:name w:val="Heading 4 Char"/>
    <w:basedOn w:val="976"/>
    <w:link w:val="97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07">
    <w:name w:val="Heading 5 Char"/>
    <w:basedOn w:val="976"/>
    <w:link w:val="97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08">
    <w:name w:val="Heading 6 Char"/>
    <w:basedOn w:val="976"/>
    <w:link w:val="97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9">
    <w:name w:val="Heading 7 Char"/>
    <w:basedOn w:val="976"/>
    <w:link w:val="97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10">
    <w:name w:val="Heading 8 Char"/>
    <w:basedOn w:val="976"/>
    <w:link w:val="97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11">
    <w:name w:val="Heading 9 Char"/>
    <w:basedOn w:val="976"/>
    <w:link w:val="9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12">
    <w:name w:val="Title"/>
    <w:basedOn w:val="966"/>
    <w:next w:val="966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>
    <w:name w:val="Title Char"/>
    <w:basedOn w:val="976"/>
    <w:link w:val="812"/>
    <w:uiPriority w:val="10"/>
    <w:rPr>
      <w:sz w:val="48"/>
      <w:szCs w:val="48"/>
    </w:rPr>
  </w:style>
  <w:style w:type="paragraph" w:styleId="814">
    <w:name w:val="Subtitle"/>
    <w:basedOn w:val="966"/>
    <w:next w:val="966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>
    <w:name w:val="Subtitle Char"/>
    <w:basedOn w:val="976"/>
    <w:link w:val="814"/>
    <w:uiPriority w:val="11"/>
    <w:rPr>
      <w:sz w:val="24"/>
      <w:szCs w:val="24"/>
    </w:rPr>
  </w:style>
  <w:style w:type="paragraph" w:styleId="816">
    <w:name w:val="Quote"/>
    <w:basedOn w:val="966"/>
    <w:next w:val="966"/>
    <w:link w:val="817"/>
    <w:uiPriority w:val="29"/>
    <w:qFormat/>
    <w:pPr>
      <w:ind w:left="720" w:right="720"/>
    </w:pPr>
    <w:rPr>
      <w:i/>
    </w:rPr>
  </w:style>
  <w:style w:type="character" w:styleId="817">
    <w:name w:val="Quote Char"/>
    <w:link w:val="816"/>
    <w:uiPriority w:val="29"/>
    <w:rPr>
      <w:i/>
    </w:rPr>
  </w:style>
  <w:style w:type="paragraph" w:styleId="818">
    <w:name w:val="Intense Quote"/>
    <w:basedOn w:val="966"/>
    <w:next w:val="966"/>
    <w:link w:val="8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>
    <w:name w:val="Intense Quote Char"/>
    <w:link w:val="818"/>
    <w:uiPriority w:val="30"/>
    <w:rPr>
      <w:i/>
    </w:rPr>
  </w:style>
  <w:style w:type="character" w:styleId="820">
    <w:name w:val="Header Char"/>
    <w:basedOn w:val="976"/>
    <w:link w:val="980"/>
    <w:uiPriority w:val="99"/>
  </w:style>
  <w:style w:type="character" w:styleId="821">
    <w:name w:val="Footer Char"/>
    <w:basedOn w:val="976"/>
    <w:link w:val="982"/>
    <w:uiPriority w:val="99"/>
  </w:style>
  <w:style w:type="paragraph" w:styleId="822">
    <w:name w:val="Caption"/>
    <w:basedOn w:val="966"/>
    <w:next w:val="966"/>
    <w:link w:val="8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>
    <w:name w:val="Caption Char"/>
    <w:basedOn w:val="976"/>
    <w:link w:val="822"/>
    <w:uiPriority w:val="35"/>
    <w:rPr>
      <w:b/>
      <w:bCs/>
      <w:color w:val="4f81bd" w:themeColor="accent1"/>
      <w:sz w:val="18"/>
      <w:szCs w:val="18"/>
    </w:rPr>
  </w:style>
  <w:style w:type="table" w:styleId="824">
    <w:name w:val="Table Grid Light"/>
    <w:basedOn w:val="9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basedOn w:val="9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26">
    <w:name w:val="Plain Table 2"/>
    <w:basedOn w:val="9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27">
    <w:name w:val="Plain Table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9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basedOn w:val="9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3">
    <w:name w:val="Grid Table 4 - Accent 2"/>
    <w:basedOn w:val="9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Grid Table 4 - Accent 3"/>
    <w:basedOn w:val="9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5">
    <w:name w:val="Grid Table 4 - Accent 4"/>
    <w:basedOn w:val="9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Grid Table 4 - Accent 5"/>
    <w:basedOn w:val="9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basedOn w:val="9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5">
    <w:name w:val="Grid Table 6 Colorful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66">
    <w:name w:val="Grid Table 6 Colorful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67">
    <w:name w:val="Grid Table 6 Colorful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68">
    <w:name w:val="Grid Table 6 Colorful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69">
    <w:name w:val="Grid Table 6 Colorful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70">
    <w:name w:val="Grid Table 6 Colorful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71">
    <w:name w:val="Grid Table 6 Colorful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72">
    <w:name w:val="Grid Table 7 Colorful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7">
    <w:name w:val="List Table 2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8">
    <w:name w:val="List Table 2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9">
    <w:name w:val="List Table 2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0">
    <w:name w:val="List Table 2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1">
    <w:name w:val="List Table 2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2">
    <w:name w:val="List Table 2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8">
    <w:name w:val="List Table 5 Dark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9">
    <w:name w:val="List Table 5 Dark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0">
    <w:name w:val="List Table 5 Dark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1">
    <w:name w:val="List Table 5 Dark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2">
    <w:name w:val="List Table 5 Dark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3">
    <w:name w:val="List Table 5 Dark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4">
    <w:name w:val="List Table 6 Colorful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5">
    <w:name w:val="List Table 6 Colorful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7">
    <w:name w:val="List Table 6 Colorful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8">
    <w:name w:val="List Table 6 Colorful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9">
    <w:name w:val="List Table 6 Colorful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0">
    <w:name w:val="List Table 6 Colorful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1">
    <w:name w:val="List Table 7 Colorful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22">
    <w:name w:val="List Table 7 Colorful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923">
    <w:name w:val="List Table 7 Colorful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924">
    <w:name w:val="List Table 7 Colorful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925">
    <w:name w:val="List Table 7 Colorful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926">
    <w:name w:val="List Table 7 Colorful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927">
    <w:name w:val="List Table 7 Colorful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928">
    <w:name w:val="Lined - Accent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Lined - Accent 1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0">
    <w:name w:val="Lined - Accent 2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1">
    <w:name w:val="Lined - Accent 3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2">
    <w:name w:val="Lined - Accent 4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3">
    <w:name w:val="Lined - Accent 5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4">
    <w:name w:val="Lined - Accent 6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5">
    <w:name w:val="Bordered &amp; Lined - Accent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Bordered &amp; Lined - Accent 1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7">
    <w:name w:val="Bordered &amp; Lined - Accent 2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8">
    <w:name w:val="Bordered &amp; Lined - Accent 3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9">
    <w:name w:val="Bordered &amp; Lined - Accent 4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0">
    <w:name w:val="Bordered &amp; Lined - Accent 5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1">
    <w:name w:val="Bordered &amp; Lined - Accent 6"/>
    <w:basedOn w:val="9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2">
    <w:name w:val="Bordered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3">
    <w:name w:val="Bordered - Accent 1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5">
    <w:name w:val="Bordered - Accent 3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6">
    <w:name w:val="Bordered - Accent 4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7">
    <w:name w:val="Bordered - Accent 5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8">
    <w:name w:val="Bordered - Accent 6"/>
    <w:basedOn w:val="9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9">
    <w:name w:val="footnote text"/>
    <w:basedOn w:val="966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>
    <w:name w:val="Footnote Text Char"/>
    <w:link w:val="949"/>
    <w:uiPriority w:val="99"/>
    <w:rPr>
      <w:sz w:val="18"/>
    </w:rPr>
  </w:style>
  <w:style w:type="character" w:styleId="951">
    <w:name w:val="footnote reference"/>
    <w:basedOn w:val="976"/>
    <w:uiPriority w:val="99"/>
    <w:unhideWhenUsed/>
    <w:rPr>
      <w:vertAlign w:val="superscript"/>
    </w:rPr>
  </w:style>
  <w:style w:type="paragraph" w:styleId="952">
    <w:name w:val="endnote text"/>
    <w:basedOn w:val="966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>
    <w:name w:val="Endnote Text Char"/>
    <w:link w:val="952"/>
    <w:uiPriority w:val="99"/>
    <w:rPr>
      <w:sz w:val="20"/>
    </w:rPr>
  </w:style>
  <w:style w:type="character" w:styleId="954">
    <w:name w:val="endnote reference"/>
    <w:basedOn w:val="976"/>
    <w:uiPriority w:val="99"/>
    <w:semiHidden/>
    <w:unhideWhenUsed/>
    <w:rPr>
      <w:vertAlign w:val="superscript"/>
    </w:rPr>
  </w:style>
  <w:style w:type="paragraph" w:styleId="955">
    <w:name w:val="toc 1"/>
    <w:basedOn w:val="966"/>
    <w:next w:val="966"/>
    <w:uiPriority w:val="39"/>
    <w:unhideWhenUsed/>
    <w:pPr>
      <w:ind w:left="0" w:right="0" w:firstLine="0"/>
      <w:spacing w:after="57"/>
    </w:pPr>
  </w:style>
  <w:style w:type="paragraph" w:styleId="956">
    <w:name w:val="toc 2"/>
    <w:basedOn w:val="966"/>
    <w:next w:val="966"/>
    <w:uiPriority w:val="39"/>
    <w:unhideWhenUsed/>
    <w:pPr>
      <w:ind w:left="283" w:right="0" w:firstLine="0"/>
      <w:spacing w:after="57"/>
    </w:pPr>
  </w:style>
  <w:style w:type="paragraph" w:styleId="957">
    <w:name w:val="toc 3"/>
    <w:basedOn w:val="966"/>
    <w:next w:val="966"/>
    <w:uiPriority w:val="39"/>
    <w:unhideWhenUsed/>
    <w:pPr>
      <w:ind w:left="567" w:right="0" w:firstLine="0"/>
      <w:spacing w:after="57"/>
    </w:pPr>
  </w:style>
  <w:style w:type="paragraph" w:styleId="958">
    <w:name w:val="toc 4"/>
    <w:basedOn w:val="966"/>
    <w:next w:val="966"/>
    <w:uiPriority w:val="39"/>
    <w:unhideWhenUsed/>
    <w:pPr>
      <w:ind w:left="850" w:right="0" w:firstLine="0"/>
      <w:spacing w:after="57"/>
    </w:pPr>
  </w:style>
  <w:style w:type="paragraph" w:styleId="959">
    <w:name w:val="toc 5"/>
    <w:basedOn w:val="966"/>
    <w:next w:val="966"/>
    <w:uiPriority w:val="39"/>
    <w:unhideWhenUsed/>
    <w:pPr>
      <w:ind w:left="1134" w:right="0" w:firstLine="0"/>
      <w:spacing w:after="57"/>
    </w:pPr>
  </w:style>
  <w:style w:type="paragraph" w:styleId="960">
    <w:name w:val="toc 6"/>
    <w:basedOn w:val="966"/>
    <w:next w:val="966"/>
    <w:uiPriority w:val="39"/>
    <w:unhideWhenUsed/>
    <w:pPr>
      <w:ind w:left="1417" w:right="0" w:firstLine="0"/>
      <w:spacing w:after="57"/>
    </w:pPr>
  </w:style>
  <w:style w:type="paragraph" w:styleId="961">
    <w:name w:val="toc 7"/>
    <w:basedOn w:val="966"/>
    <w:next w:val="966"/>
    <w:uiPriority w:val="39"/>
    <w:unhideWhenUsed/>
    <w:pPr>
      <w:ind w:left="1701" w:right="0" w:firstLine="0"/>
      <w:spacing w:after="57"/>
    </w:pPr>
  </w:style>
  <w:style w:type="paragraph" w:styleId="962">
    <w:name w:val="toc 8"/>
    <w:basedOn w:val="966"/>
    <w:next w:val="966"/>
    <w:uiPriority w:val="39"/>
    <w:unhideWhenUsed/>
    <w:pPr>
      <w:ind w:left="1984" w:right="0" w:firstLine="0"/>
      <w:spacing w:after="57"/>
    </w:pPr>
  </w:style>
  <w:style w:type="paragraph" w:styleId="963">
    <w:name w:val="toc 9"/>
    <w:basedOn w:val="966"/>
    <w:next w:val="966"/>
    <w:uiPriority w:val="39"/>
    <w:unhideWhenUsed/>
    <w:pPr>
      <w:ind w:left="2268" w:right="0" w:firstLine="0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basedOn w:val="966"/>
    <w:next w:val="966"/>
    <w:uiPriority w:val="99"/>
    <w:unhideWhenUsed/>
    <w:pPr>
      <w:spacing w:after="0" w:afterAutospacing="0"/>
    </w:pPr>
  </w:style>
  <w:style w:type="paragraph" w:styleId="966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4"/>
    </w:rPr>
  </w:style>
  <w:style w:type="paragraph" w:styleId="967">
    <w:name w:val="Heading 1"/>
    <w:basedOn w:val="966"/>
    <w:next w:val="966"/>
    <w:link w:val="1083"/>
    <w:qFormat/>
    <w:pPr>
      <w:numPr>
        <w:ilvl w:val="0"/>
        <w:numId w:val="9"/>
      </w:numPr>
      <w:ind w:firstLine="0"/>
      <w:jc w:val="center"/>
      <w:spacing w:before="240" w:after="240"/>
      <w:outlineLvl w:val="0"/>
    </w:pPr>
    <w:rPr>
      <w:rFonts w:eastAsia="Times New Roman"/>
      <w:b/>
      <w:caps/>
      <w:szCs w:val="24"/>
      <w:lang w:eastAsia="ru-RU"/>
    </w:rPr>
  </w:style>
  <w:style w:type="paragraph" w:styleId="968">
    <w:name w:val="Heading 2"/>
    <w:basedOn w:val="966"/>
    <w:next w:val="966"/>
    <w:link w:val="1084"/>
    <w:qFormat/>
    <w:pPr>
      <w:numPr>
        <w:ilvl w:val="1"/>
        <w:numId w:val="9"/>
      </w:numPr>
      <w:ind w:firstLine="0"/>
      <w:jc w:val="left"/>
      <w:spacing w:before="240" w:after="120"/>
      <w:outlineLvl w:val="1"/>
    </w:pPr>
    <w:rPr>
      <w:rFonts w:eastAsia="Times New Roman"/>
      <w:szCs w:val="24"/>
      <w:lang w:eastAsia="ru-RU"/>
    </w:rPr>
  </w:style>
  <w:style w:type="paragraph" w:styleId="969">
    <w:name w:val="Heading 3"/>
    <w:basedOn w:val="966"/>
    <w:next w:val="966"/>
    <w:link w:val="1085"/>
    <w:qFormat/>
    <w:pPr>
      <w:numPr>
        <w:ilvl w:val="2"/>
        <w:numId w:val="9"/>
      </w:numPr>
      <w:ind w:firstLine="0"/>
      <w:jc w:val="left"/>
      <w:spacing w:before="240" w:after="60"/>
      <w:outlineLvl w:val="2"/>
    </w:pPr>
    <w:rPr>
      <w:rFonts w:eastAsia="Times New Roman"/>
      <w:szCs w:val="24"/>
      <w:lang w:eastAsia="ru-RU"/>
    </w:rPr>
  </w:style>
  <w:style w:type="paragraph" w:styleId="970">
    <w:name w:val="Heading 4"/>
    <w:basedOn w:val="966"/>
    <w:next w:val="966"/>
    <w:link w:val="1086"/>
    <w:qFormat/>
    <w:pPr>
      <w:numPr>
        <w:ilvl w:val="3"/>
        <w:numId w:val="9"/>
      </w:numPr>
      <w:ind w:firstLine="0"/>
      <w:jc w:val="left"/>
      <w:keepNext/>
      <w:spacing w:before="120" w:after="120"/>
      <w:outlineLvl w:val="3"/>
    </w:pPr>
    <w:rPr>
      <w:rFonts w:eastAsia="Times New Roman"/>
      <w:szCs w:val="24"/>
      <w:lang w:eastAsia="ru-RU"/>
    </w:rPr>
  </w:style>
  <w:style w:type="paragraph" w:styleId="971">
    <w:name w:val="Heading 5"/>
    <w:basedOn w:val="966"/>
    <w:next w:val="966"/>
    <w:link w:val="1087"/>
    <w:qFormat/>
    <w:pPr>
      <w:numPr>
        <w:ilvl w:val="4"/>
        <w:numId w:val="9"/>
      </w:numPr>
      <w:ind w:firstLine="0"/>
      <w:jc w:val="left"/>
      <w:spacing w:before="240" w:after="60"/>
      <w:outlineLvl w:val="4"/>
    </w:pPr>
    <w:rPr>
      <w:rFonts w:ascii="Arial" w:hAnsi="Arial" w:eastAsia="Times New Roman"/>
      <w:sz w:val="22"/>
      <w:szCs w:val="24"/>
      <w:lang w:eastAsia="ru-RU"/>
    </w:rPr>
  </w:style>
  <w:style w:type="paragraph" w:styleId="972">
    <w:name w:val="Heading 6"/>
    <w:basedOn w:val="966"/>
    <w:next w:val="966"/>
    <w:link w:val="1088"/>
    <w:qFormat/>
    <w:pPr>
      <w:numPr>
        <w:ilvl w:val="5"/>
        <w:numId w:val="9"/>
      </w:numPr>
      <w:ind w:firstLine="0"/>
      <w:jc w:val="left"/>
      <w:spacing w:before="240" w:after="60"/>
      <w:outlineLvl w:val="5"/>
    </w:pPr>
    <w:rPr>
      <w:rFonts w:eastAsia="Times New Roman"/>
      <w:i/>
      <w:sz w:val="22"/>
      <w:szCs w:val="24"/>
      <w:lang w:eastAsia="ru-RU"/>
    </w:rPr>
  </w:style>
  <w:style w:type="paragraph" w:styleId="973">
    <w:name w:val="Heading 7"/>
    <w:basedOn w:val="966"/>
    <w:next w:val="966"/>
    <w:link w:val="1089"/>
    <w:qFormat/>
    <w:pPr>
      <w:numPr>
        <w:ilvl w:val="6"/>
        <w:numId w:val="9"/>
      </w:numPr>
      <w:ind w:firstLine="0"/>
      <w:jc w:val="left"/>
      <w:spacing w:before="240" w:after="60"/>
      <w:outlineLvl w:val="6"/>
    </w:pPr>
    <w:rPr>
      <w:rFonts w:ascii="Arial" w:hAnsi="Arial" w:eastAsia="Times New Roman"/>
      <w:sz w:val="20"/>
      <w:szCs w:val="24"/>
      <w:lang w:eastAsia="ru-RU"/>
    </w:rPr>
  </w:style>
  <w:style w:type="paragraph" w:styleId="974">
    <w:name w:val="Heading 8"/>
    <w:basedOn w:val="966"/>
    <w:next w:val="966"/>
    <w:link w:val="1090"/>
    <w:qFormat/>
    <w:pPr>
      <w:numPr>
        <w:ilvl w:val="7"/>
        <w:numId w:val="9"/>
      </w:numPr>
      <w:ind w:firstLine="0"/>
      <w:jc w:val="left"/>
      <w:spacing w:before="240" w:after="60"/>
      <w:outlineLvl w:val="7"/>
    </w:pPr>
    <w:rPr>
      <w:rFonts w:ascii="Arial" w:hAnsi="Arial" w:eastAsia="Times New Roman"/>
      <w:i/>
      <w:sz w:val="20"/>
      <w:szCs w:val="24"/>
      <w:lang w:eastAsia="ru-RU"/>
    </w:rPr>
  </w:style>
  <w:style w:type="paragraph" w:styleId="975">
    <w:name w:val="Heading 9"/>
    <w:basedOn w:val="966"/>
    <w:next w:val="966"/>
    <w:link w:val="1091"/>
    <w:qFormat/>
    <w:pPr>
      <w:numPr>
        <w:ilvl w:val="8"/>
        <w:numId w:val="9"/>
      </w:numPr>
      <w:ind w:firstLine="0"/>
      <w:jc w:val="left"/>
      <w:spacing w:before="240" w:after="60"/>
      <w:outlineLvl w:val="8"/>
    </w:pPr>
    <w:rPr>
      <w:rFonts w:ascii="Arial" w:hAnsi="Arial" w:eastAsia="Times New Roman"/>
      <w:b/>
      <w:i/>
      <w:sz w:val="18"/>
      <w:szCs w:val="24"/>
      <w:lang w:eastAsia="ru-RU"/>
    </w:rPr>
  </w:style>
  <w:style w:type="character" w:styleId="976" w:default="1">
    <w:name w:val="Default Paragraph Font"/>
    <w:uiPriority w:val="1"/>
    <w:semiHidden/>
    <w:unhideWhenUsed/>
  </w:style>
  <w:style w:type="table" w:styleId="9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8" w:default="1">
    <w:name w:val="No List"/>
    <w:uiPriority w:val="99"/>
    <w:semiHidden/>
    <w:unhideWhenUsed/>
  </w:style>
  <w:style w:type="paragraph" w:styleId="979">
    <w:name w:val="No Spacing"/>
    <w:uiPriority w:val="1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4"/>
    </w:rPr>
  </w:style>
  <w:style w:type="paragraph" w:styleId="980">
    <w:name w:val="Header"/>
    <w:basedOn w:val="966"/>
    <w:link w:val="9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1" w:customStyle="1">
    <w:name w:val="Верхний колонтитул Знак"/>
    <w:basedOn w:val="976"/>
    <w:link w:val="980"/>
    <w:uiPriority w:val="99"/>
    <w:rPr>
      <w:rFonts w:ascii="Times New Roman" w:hAnsi="Times New Roman" w:eastAsia="Calibri" w:cs="Times New Roman"/>
      <w:sz w:val="24"/>
    </w:rPr>
  </w:style>
  <w:style w:type="paragraph" w:styleId="982">
    <w:name w:val="Footer"/>
    <w:basedOn w:val="966"/>
    <w:link w:val="983"/>
    <w:unhideWhenUsed/>
    <w:pPr>
      <w:tabs>
        <w:tab w:val="center" w:pos="4677" w:leader="none"/>
        <w:tab w:val="right" w:pos="9355" w:leader="none"/>
      </w:tabs>
    </w:pPr>
  </w:style>
  <w:style w:type="character" w:styleId="983" w:customStyle="1">
    <w:name w:val="Нижний колонтитул Знак"/>
    <w:basedOn w:val="976"/>
    <w:link w:val="982"/>
    <w:rPr>
      <w:rFonts w:ascii="Times New Roman" w:hAnsi="Times New Roman" w:eastAsia="Calibri" w:cs="Times New Roman"/>
      <w:sz w:val="24"/>
    </w:rPr>
  </w:style>
  <w:style w:type="character" w:styleId="984">
    <w:name w:val="Hyperlink"/>
    <w:basedOn w:val="976"/>
    <w:unhideWhenUsed/>
    <w:rPr>
      <w:color w:val="0563c1" w:themeColor="hyperlink"/>
      <w:u w:val="single"/>
    </w:rPr>
  </w:style>
  <w:style w:type="numbering" w:styleId="985" w:customStyle="1">
    <w:name w:val="Нет списка1"/>
    <w:next w:val="978"/>
    <w:uiPriority w:val="99"/>
    <w:semiHidden/>
    <w:unhideWhenUsed/>
  </w:style>
  <w:style w:type="numbering" w:styleId="986" w:customStyle="1">
    <w:name w:val="Нет списка11"/>
    <w:next w:val="978"/>
    <w:uiPriority w:val="99"/>
    <w:semiHidden/>
  </w:style>
  <w:style w:type="paragraph" w:styleId="987" w:customStyle="1">
    <w:name w:val="Знак Знак3 Знак Знак Знак"/>
    <w:basedOn w:val="966"/>
    <w:pPr>
      <w:ind w:firstLine="0"/>
      <w:jc w:val="left"/>
      <w:spacing w:before="100" w:beforeAutospacing="1" w:after="100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988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ar-SA"/>
    </w:rPr>
  </w:style>
  <w:style w:type="paragraph" w:styleId="989">
    <w:name w:val="Balloon Text"/>
    <w:basedOn w:val="966"/>
    <w:link w:val="990"/>
    <w:semiHidden/>
    <w:pPr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styleId="990" w:customStyle="1">
    <w:name w:val="Текст выноски Знак"/>
    <w:basedOn w:val="976"/>
    <w:link w:val="989"/>
    <w:semiHidden/>
    <w:rPr>
      <w:rFonts w:ascii="Tahoma" w:hAnsi="Tahoma" w:eastAsia="Calibri" w:cs="Times New Roman"/>
      <w:sz w:val="16"/>
      <w:szCs w:val="16"/>
      <w:lang w:eastAsia="ar-SA"/>
    </w:rPr>
  </w:style>
  <w:style w:type="paragraph" w:styleId="991" w:customStyle="1">
    <w:name w:val="Знак1 Знак Знак1 Знак Знак Знак Знак"/>
    <w:basedOn w:val="966"/>
    <w:pPr>
      <w:ind w:firstLine="0"/>
      <w:jc w:val="left"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table" w:styleId="992">
    <w:name w:val="Table Grid"/>
    <w:basedOn w:val="977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93" w:customStyle="1">
    <w:name w:val="apple-converted-space"/>
    <w:rPr>
      <w:rFonts w:cs="Times New Roman"/>
    </w:rPr>
  </w:style>
  <w:style w:type="character" w:styleId="994">
    <w:name w:val="FollowedHyperlink"/>
    <w:uiPriority w:val="99"/>
    <w:unhideWhenUsed/>
    <w:rPr>
      <w:color w:val="800080"/>
      <w:u w:val="single"/>
    </w:rPr>
  </w:style>
  <w:style w:type="paragraph" w:styleId="995" w:customStyle="1">
    <w:name w:val="font5"/>
    <w:basedOn w:val="966"/>
    <w:pPr>
      <w:ind w:firstLine="0"/>
      <w:jc w:val="left"/>
      <w:spacing w:before="100" w:beforeAutospacing="1" w:after="100" w:afterAutospacing="1"/>
    </w:pPr>
    <w:rPr>
      <w:rFonts w:ascii="Tahoma" w:hAnsi="Tahoma" w:eastAsia="Times New Roman" w:cs="Tahoma"/>
      <w:color w:val="000000"/>
      <w:sz w:val="20"/>
      <w:szCs w:val="20"/>
      <w:lang w:eastAsia="ru-RU"/>
    </w:rPr>
  </w:style>
  <w:style w:type="paragraph" w:styleId="996" w:customStyle="1">
    <w:name w:val="font6"/>
    <w:basedOn w:val="966"/>
    <w:pPr>
      <w:ind w:firstLine="0"/>
      <w:jc w:val="left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20"/>
      <w:szCs w:val="20"/>
      <w:lang w:eastAsia="ru-RU"/>
    </w:rPr>
  </w:style>
  <w:style w:type="paragraph" w:styleId="997" w:customStyle="1">
    <w:name w:val="xl65"/>
    <w:basedOn w:val="966"/>
    <w:pPr>
      <w:ind w:firstLine="0"/>
      <w:jc w:val="left"/>
      <w:spacing w:before="100" w:beforeAutospacing="1" w:after="100" w:afterAutospacing="1"/>
    </w:pPr>
    <w:rPr>
      <w:rFonts w:eastAsia="Times New Roman"/>
      <w:b/>
      <w:bCs/>
      <w:szCs w:val="24"/>
      <w:lang w:eastAsia="ru-RU"/>
    </w:rPr>
  </w:style>
  <w:style w:type="paragraph" w:styleId="998" w:customStyle="1">
    <w:name w:val="xl66"/>
    <w:basedOn w:val="966"/>
    <w:pPr>
      <w:ind w:firstLine="0"/>
      <w:jc w:val="left"/>
      <w:spacing w:before="100" w:beforeAutospacing="1" w:after="100" w:afterAutospacing="1"/>
    </w:pPr>
    <w:rPr>
      <w:rFonts w:eastAsia="Times New Roman"/>
      <w:b/>
      <w:bCs/>
      <w:szCs w:val="24"/>
      <w:lang w:eastAsia="ru-RU"/>
    </w:rPr>
  </w:style>
  <w:style w:type="paragraph" w:styleId="999" w:customStyle="1">
    <w:name w:val="xl67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00" w:customStyle="1">
    <w:name w:val="xl68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01" w:customStyle="1">
    <w:name w:val="xl69"/>
    <w:basedOn w:val="966"/>
    <w:pPr>
      <w:ind w:firstLine="0"/>
      <w:jc w:val="left"/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styleId="1002" w:customStyle="1">
    <w:name w:val="xl70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03" w:customStyle="1">
    <w:name w:val="xl71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04" w:customStyle="1">
    <w:name w:val="xl72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05" w:customStyle="1">
    <w:name w:val="xl73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06" w:customStyle="1">
    <w:name w:val="xl74"/>
    <w:basedOn w:val="966"/>
    <w:pPr>
      <w:ind w:firstLine="0"/>
      <w:jc w:val="left"/>
      <w:spacing w:before="100" w:beforeAutospacing="1" w:after="100" w:afterAutospacing="1"/>
    </w:pPr>
    <w:rPr>
      <w:rFonts w:eastAsia="Times New Roman"/>
      <w:sz w:val="22"/>
      <w:lang w:eastAsia="ru-RU"/>
    </w:rPr>
  </w:style>
  <w:style w:type="paragraph" w:styleId="1007" w:customStyle="1">
    <w:name w:val="xl75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08" w:customStyle="1">
    <w:name w:val="xl76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009" w:customStyle="1">
    <w:name w:val="xl77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10" w:customStyle="1">
    <w:name w:val="xl78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11" w:customStyle="1">
    <w:name w:val="xl79"/>
    <w:basedOn w:val="966"/>
    <w:pPr>
      <w:ind w:firstLine="0"/>
      <w:jc w:val="left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12" w:customStyle="1">
    <w:name w:val="xl80"/>
    <w:basedOn w:val="966"/>
    <w:pPr>
      <w:ind w:firstLine="0"/>
      <w:jc w:val="left"/>
      <w:spacing w:before="100" w:beforeAutospacing="1" w:after="100" w:afterAutospacing="1"/>
    </w:pPr>
    <w:rPr>
      <w:rFonts w:eastAsia="Times New Roman"/>
      <w:b/>
      <w:bCs/>
      <w:sz w:val="22"/>
      <w:lang w:eastAsia="ru-RU"/>
    </w:rPr>
  </w:style>
  <w:style w:type="paragraph" w:styleId="1013" w:customStyle="1">
    <w:name w:val="xl81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14" w:customStyle="1">
    <w:name w:val="xl82"/>
    <w:basedOn w:val="966"/>
    <w:pPr>
      <w:ind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15" w:customStyle="1">
    <w:name w:val="xl84"/>
    <w:basedOn w:val="966"/>
    <w:pPr>
      <w:ind w:firstLine="0"/>
      <w:jc w:val="left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16" w:customStyle="1">
    <w:name w:val="xl85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017" w:customStyle="1">
    <w:name w:val="xl86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18" w:customStyle="1">
    <w:name w:val="xl87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19" w:customStyle="1">
    <w:name w:val="xl88"/>
    <w:basedOn w:val="966"/>
    <w:pPr>
      <w:ind w:firstLine="0"/>
      <w:jc w:val="center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20" w:customStyle="1">
    <w:name w:val="xl89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21" w:customStyle="1">
    <w:name w:val="xl90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22" w:customStyle="1">
    <w:name w:val="xl91"/>
    <w:basedOn w:val="966"/>
    <w:pPr>
      <w:ind w:firstLine="0"/>
      <w:jc w:val="lef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23" w:customStyle="1">
    <w:name w:val="xl92"/>
    <w:basedOn w:val="966"/>
    <w:pPr>
      <w:ind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24" w:customStyle="1">
    <w:name w:val="xl93"/>
    <w:basedOn w:val="966"/>
    <w:pPr>
      <w:ind w:firstLine="0"/>
      <w:jc w:val="center"/>
      <w:spacing w:before="100" w:beforeAutospacing="1" w:after="100" w:afterAutospacing="1"/>
    </w:pPr>
    <w:rPr>
      <w:rFonts w:eastAsia="Times New Roman"/>
      <w:b/>
      <w:bCs/>
      <w:sz w:val="22"/>
      <w:lang w:eastAsia="ru-RU"/>
    </w:rPr>
  </w:style>
  <w:style w:type="paragraph" w:styleId="1025" w:customStyle="1">
    <w:name w:val="xl94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26" w:customStyle="1">
    <w:name w:val="xl95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27" w:customStyle="1">
    <w:name w:val="xl96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28" w:customStyle="1">
    <w:name w:val="xl97"/>
    <w:basedOn w:val="966"/>
    <w:pPr>
      <w:ind w:firstLine="0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29" w:customStyle="1">
    <w:name w:val="xl98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Cs w:val="24"/>
      <w:lang w:eastAsia="ru-RU"/>
    </w:rPr>
  </w:style>
  <w:style w:type="paragraph" w:styleId="1030" w:customStyle="1">
    <w:name w:val="xl83"/>
    <w:basedOn w:val="966"/>
    <w:pPr>
      <w:ind w:firstLine="0"/>
      <w:jc w:val="center"/>
      <w:spacing w:before="100" w:beforeAutospacing="1" w:after="100" w:afterAutospacing="1"/>
    </w:pPr>
    <w:rPr>
      <w:rFonts w:eastAsia="Times New Roman"/>
      <w:b/>
      <w:bCs/>
      <w:sz w:val="22"/>
      <w:lang w:eastAsia="ru-RU"/>
    </w:rPr>
  </w:style>
  <w:style w:type="paragraph" w:styleId="1031" w:customStyle="1">
    <w:name w:val="xl99"/>
    <w:basedOn w:val="966"/>
    <w:pPr>
      <w:ind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32" w:customStyle="1">
    <w:name w:val="xl100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33" w:customStyle="1">
    <w:name w:val="xl101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34" w:customStyle="1">
    <w:name w:val="xl102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35" w:customStyle="1">
    <w:name w:val="xl103"/>
    <w:basedOn w:val="966"/>
    <w:pPr>
      <w:ind w:firstLine="0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36" w:customStyle="1">
    <w:name w:val="xl104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Cs w:val="24"/>
      <w:lang w:eastAsia="ru-RU"/>
    </w:rPr>
  </w:style>
  <w:style w:type="paragraph" w:styleId="1037" w:customStyle="1">
    <w:name w:val="Знак Знак12 Знак Знак Знак Знак Знак Знак Знак Знак Знак Знак Знак Знак"/>
    <w:basedOn w:val="966"/>
    <w:pPr>
      <w:ind w:firstLine="0"/>
      <w:jc w:val="left"/>
      <w:spacing w:before="100" w:beforeAutospacing="1" w:after="100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1038" w:customStyle="1">
    <w:name w:val="xl105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39" w:customStyle="1">
    <w:name w:val="xl106"/>
    <w:basedOn w:val="966"/>
    <w:pPr>
      <w:ind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40" w:customStyle="1">
    <w:name w:val="xl107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41" w:customStyle="1">
    <w:name w:val="xl108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42" w:customStyle="1">
    <w:name w:val="xl109"/>
    <w:basedOn w:val="966"/>
    <w:pPr>
      <w:ind w:firstLine="0"/>
      <w:jc w:val="left"/>
      <w:spacing w:before="100" w:beforeAutospacing="1" w:after="100" w:afterAutospacing="1"/>
      <w:shd w:val="clear" w:color="000000" w:fill="ffff00"/>
    </w:pPr>
    <w:rPr>
      <w:rFonts w:eastAsia="Times New Roman"/>
      <w:szCs w:val="24"/>
      <w:lang w:eastAsia="ru-RU"/>
    </w:rPr>
  </w:style>
  <w:style w:type="paragraph" w:styleId="1043" w:customStyle="1">
    <w:name w:val="msonormal"/>
    <w:basedOn w:val="966"/>
    <w:pPr>
      <w:ind w:firstLine="0"/>
      <w:jc w:val="left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44" w:customStyle="1">
    <w:name w:val="xl110"/>
    <w:basedOn w:val="966"/>
    <w:pPr>
      <w:ind w:firstLine="0"/>
      <w:jc w:val="left"/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styleId="1045" w:customStyle="1">
    <w:name w:val="xl111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46" w:customStyle="1">
    <w:name w:val="xl112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47" w:customStyle="1">
    <w:name w:val="xl113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48" w:customStyle="1">
    <w:name w:val="xl114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49" w:customStyle="1">
    <w:name w:val="xl115"/>
    <w:basedOn w:val="966"/>
    <w:pPr>
      <w:ind w:firstLine="0"/>
      <w:jc w:val="left"/>
      <w:spacing w:before="100" w:beforeAutospacing="1" w:after="100" w:afterAutospacing="1"/>
    </w:pPr>
    <w:rPr>
      <w:rFonts w:eastAsia="Times New Roman"/>
      <w:sz w:val="22"/>
      <w:lang w:eastAsia="ru-RU"/>
    </w:rPr>
  </w:style>
  <w:style w:type="paragraph" w:styleId="1050" w:customStyle="1">
    <w:name w:val="xl116"/>
    <w:basedOn w:val="966"/>
    <w:pPr>
      <w:ind w:firstLine="0"/>
      <w:jc w:val="left"/>
      <w:spacing w:before="100" w:beforeAutospacing="1" w:after="100" w:afterAutospacing="1"/>
      <w:shd w:val="clear" w:color="000000" w:fill="ffff00"/>
    </w:pPr>
    <w:rPr>
      <w:rFonts w:eastAsia="Times New Roman"/>
      <w:szCs w:val="24"/>
      <w:lang w:eastAsia="ru-RU"/>
    </w:rPr>
  </w:style>
  <w:style w:type="paragraph" w:styleId="1051" w:customStyle="1">
    <w:name w:val="xl117"/>
    <w:basedOn w:val="966"/>
    <w:pPr>
      <w:ind w:firstLine="0"/>
      <w:jc w:val="lef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52" w:customStyle="1">
    <w:name w:val="xl118"/>
    <w:basedOn w:val="966"/>
    <w:pPr>
      <w:ind w:firstLine="0"/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53" w:customStyle="1">
    <w:name w:val="xl119"/>
    <w:basedOn w:val="966"/>
    <w:pPr>
      <w:ind w:firstLine="0"/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54" w:customStyle="1">
    <w:name w:val="xl120"/>
    <w:basedOn w:val="966"/>
    <w:pPr>
      <w:ind w:firstLine="0"/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55" w:customStyle="1">
    <w:name w:val="xl121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056" w:customStyle="1">
    <w:name w:val="xl122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57" w:customStyle="1">
    <w:name w:val="xl123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22"/>
      <w:lang w:eastAsia="ru-RU"/>
    </w:rPr>
  </w:style>
  <w:style w:type="paragraph" w:styleId="1058" w:customStyle="1">
    <w:name w:val="xl124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59" w:customStyle="1">
    <w:name w:val="xl125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22"/>
      <w:lang w:eastAsia="ru-RU"/>
    </w:rPr>
  </w:style>
  <w:style w:type="paragraph" w:styleId="1060" w:customStyle="1">
    <w:name w:val="xl126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22"/>
      <w:lang w:eastAsia="ru-RU"/>
    </w:rPr>
  </w:style>
  <w:style w:type="paragraph" w:styleId="1061" w:customStyle="1">
    <w:name w:val="xl127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62" w:customStyle="1">
    <w:name w:val="xl128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22"/>
      <w:lang w:eastAsia="ru-RU"/>
    </w:rPr>
  </w:style>
  <w:style w:type="paragraph" w:styleId="1063" w:customStyle="1">
    <w:name w:val="xl129"/>
    <w:basedOn w:val="966"/>
    <w:pPr>
      <w:ind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eastAsia="Times New Roman"/>
      <w:sz w:val="22"/>
      <w:lang w:eastAsia="ru-RU"/>
    </w:rPr>
  </w:style>
  <w:style w:type="paragraph" w:styleId="1064" w:customStyle="1">
    <w:name w:val="xl130"/>
    <w:basedOn w:val="966"/>
    <w:pPr>
      <w:ind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65" w:customStyle="1">
    <w:name w:val="xl131"/>
    <w:basedOn w:val="966"/>
    <w:pPr>
      <w:ind w:firstLine="0"/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22"/>
      <w:lang w:eastAsia="ru-RU"/>
    </w:rPr>
  </w:style>
  <w:style w:type="paragraph" w:styleId="1066" w:customStyle="1">
    <w:name w:val="xl132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67" w:customStyle="1">
    <w:name w:val="xl133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068" w:customStyle="1">
    <w:name w:val="xl134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69" w:customStyle="1">
    <w:name w:val="xl136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70" w:customStyle="1">
    <w:name w:val="xl137"/>
    <w:basedOn w:val="966"/>
    <w:pPr>
      <w:ind w:firstLine="0"/>
      <w:jc w:val="lef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71" w:customStyle="1">
    <w:name w:val="xl138"/>
    <w:basedOn w:val="966"/>
    <w:pPr>
      <w:ind w:firstLine="0"/>
      <w:jc w:val="lef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72" w:customStyle="1">
    <w:name w:val="xl139"/>
    <w:basedOn w:val="966"/>
    <w:pPr>
      <w:ind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73" w:customStyle="1">
    <w:name w:val="xl140"/>
    <w:basedOn w:val="966"/>
    <w:pPr>
      <w:ind w:firstLine="0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74" w:customStyle="1">
    <w:name w:val="xl135"/>
    <w:basedOn w:val="966"/>
    <w:pPr>
      <w:ind w:firstLine="0"/>
      <w:jc w:val="left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75" w:customStyle="1">
    <w:name w:val="xl141"/>
    <w:basedOn w:val="966"/>
    <w:pPr>
      <w:ind w:firstLine="0"/>
      <w:jc w:val="left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76" w:customStyle="1">
    <w:name w:val="xl142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1077" w:customStyle="1">
    <w:name w:val="xl143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Times New Roman"/>
      <w:sz w:val="22"/>
      <w:lang w:eastAsia="ru-RU"/>
    </w:rPr>
  </w:style>
  <w:style w:type="paragraph" w:styleId="1078" w:customStyle="1">
    <w:name w:val="xl144"/>
    <w:basedOn w:val="966"/>
    <w:pPr>
      <w:ind w:firstLine="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Times New Roman"/>
      <w:sz w:val="22"/>
      <w:lang w:eastAsia="ru-RU"/>
    </w:rPr>
  </w:style>
  <w:style w:type="paragraph" w:styleId="1079" w:customStyle="1">
    <w:name w:val="xl145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2"/>
      <w:lang w:eastAsia="ru-RU"/>
    </w:rPr>
  </w:style>
  <w:style w:type="paragraph" w:styleId="1080" w:customStyle="1">
    <w:name w:val="xl146"/>
    <w:basedOn w:val="966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1081" w:customStyle="1">
    <w:name w:val="ПолеКому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82" w:customStyle="1">
    <w:name w:val="Подпись1"/>
    <w:basedOn w:val="966"/>
    <w:pPr>
      <w:ind w:firstLine="567"/>
      <w:jc w:val="left"/>
      <w:tabs>
        <w:tab w:val="right" w:pos="9072" w:leader="none"/>
      </w:tabs>
    </w:pPr>
    <w:rPr>
      <w:rFonts w:eastAsia="Times New Roman"/>
      <w:szCs w:val="20"/>
      <w:lang w:eastAsia="ru-RU"/>
    </w:rPr>
  </w:style>
  <w:style w:type="character" w:styleId="1083" w:customStyle="1">
    <w:name w:val="Заголовок 1 Знак"/>
    <w:basedOn w:val="976"/>
    <w:link w:val="967"/>
    <w:rPr>
      <w:rFonts w:ascii="Times New Roman" w:hAnsi="Times New Roman" w:eastAsia="Times New Roman" w:cs="Times New Roman"/>
      <w:b/>
      <w:caps/>
      <w:sz w:val="24"/>
      <w:szCs w:val="24"/>
      <w:lang w:eastAsia="ru-RU"/>
    </w:rPr>
  </w:style>
  <w:style w:type="character" w:styleId="1084" w:customStyle="1">
    <w:name w:val="Заголовок 2 Знак"/>
    <w:basedOn w:val="976"/>
    <w:link w:val="96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85" w:customStyle="1">
    <w:name w:val="Заголовок 3 Знак"/>
    <w:basedOn w:val="976"/>
    <w:link w:val="9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86" w:customStyle="1">
    <w:name w:val="Заголовок 4 Знак"/>
    <w:basedOn w:val="976"/>
    <w:link w:val="97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87" w:customStyle="1">
    <w:name w:val="Заголовок 5 Знак"/>
    <w:basedOn w:val="976"/>
    <w:link w:val="971"/>
    <w:rPr>
      <w:rFonts w:ascii="Arial" w:hAnsi="Arial" w:eastAsia="Times New Roman" w:cs="Times New Roman"/>
      <w:szCs w:val="24"/>
      <w:lang w:eastAsia="ru-RU"/>
    </w:rPr>
  </w:style>
  <w:style w:type="character" w:styleId="1088" w:customStyle="1">
    <w:name w:val="Заголовок 6 Знак"/>
    <w:basedOn w:val="976"/>
    <w:link w:val="972"/>
    <w:rPr>
      <w:rFonts w:ascii="Times New Roman" w:hAnsi="Times New Roman" w:eastAsia="Times New Roman" w:cs="Times New Roman"/>
      <w:i/>
      <w:szCs w:val="24"/>
      <w:lang w:eastAsia="ru-RU"/>
    </w:rPr>
  </w:style>
  <w:style w:type="character" w:styleId="1089" w:customStyle="1">
    <w:name w:val="Заголовок 7 Знак"/>
    <w:basedOn w:val="976"/>
    <w:link w:val="973"/>
    <w:rPr>
      <w:rFonts w:ascii="Arial" w:hAnsi="Arial" w:eastAsia="Times New Roman" w:cs="Times New Roman"/>
      <w:sz w:val="20"/>
      <w:szCs w:val="24"/>
      <w:lang w:eastAsia="ru-RU"/>
    </w:rPr>
  </w:style>
  <w:style w:type="character" w:styleId="1090" w:customStyle="1">
    <w:name w:val="Заголовок 8 Знак"/>
    <w:basedOn w:val="976"/>
    <w:link w:val="974"/>
    <w:rPr>
      <w:rFonts w:ascii="Arial" w:hAnsi="Arial" w:eastAsia="Times New Roman" w:cs="Times New Roman"/>
      <w:i/>
      <w:sz w:val="20"/>
      <w:szCs w:val="24"/>
      <w:lang w:eastAsia="ru-RU"/>
    </w:rPr>
  </w:style>
  <w:style w:type="character" w:styleId="1091" w:customStyle="1">
    <w:name w:val="Заголовок 9 Знак"/>
    <w:basedOn w:val="976"/>
    <w:link w:val="975"/>
    <w:rPr>
      <w:rFonts w:ascii="Arial" w:hAnsi="Arial" w:eastAsia="Times New Roman" w:cs="Times New Roman"/>
      <w:b/>
      <w:i/>
      <w:sz w:val="18"/>
      <w:szCs w:val="24"/>
      <w:lang w:eastAsia="ru-RU"/>
    </w:rPr>
  </w:style>
  <w:style w:type="numbering" w:styleId="1092" w:customStyle="1">
    <w:name w:val="Нет списка2"/>
    <w:next w:val="978"/>
    <w:uiPriority w:val="99"/>
    <w:semiHidden/>
    <w:unhideWhenUsed/>
  </w:style>
  <w:style w:type="numbering" w:styleId="1093" w:customStyle="1">
    <w:name w:val="Нет списка12"/>
    <w:next w:val="978"/>
    <w:semiHidden/>
  </w:style>
  <w:style w:type="character" w:styleId="1094">
    <w:name w:val="annotation reference"/>
    <w:semiHidden/>
    <w:rPr>
      <w:sz w:val="16"/>
    </w:rPr>
  </w:style>
  <w:style w:type="paragraph" w:styleId="1095" w:customStyle="1">
    <w:name w:val="ПолеТема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96" w:customStyle="1">
    <w:name w:val="ТекстПисьма"/>
    <w:basedOn w:val="966"/>
    <w:pPr>
      <w:jc w:val="left"/>
      <w:framePr w:w="10048" w:h="6214" w:hSpace="141" w:wrap="around" w:vAnchor="text" w:hAnchor="page" w:x="1276" w:y="5029"/>
    </w:pPr>
    <w:rPr>
      <w:rFonts w:eastAsia="Times New Roman"/>
      <w:szCs w:val="24"/>
      <w:lang w:eastAsia="ru-RU"/>
    </w:rPr>
  </w:style>
  <w:style w:type="paragraph" w:styleId="1097" w:customStyle="1">
    <w:name w:val="ПолеПодпись"/>
    <w:basedOn w:val="966"/>
    <w:pPr>
      <w:ind w:firstLine="0"/>
      <w:tabs>
        <w:tab w:val="right" w:pos="9072" w:leader="none"/>
      </w:tabs>
    </w:pPr>
    <w:rPr>
      <w:rFonts w:eastAsia="Times New Roman"/>
      <w:szCs w:val="24"/>
      <w:lang w:eastAsia="ru-RU"/>
    </w:rPr>
  </w:style>
  <w:style w:type="paragraph" w:styleId="1098">
    <w:name w:val="annotation text"/>
    <w:basedOn w:val="966"/>
    <w:link w:val="1099"/>
    <w:semiHidden/>
    <w:pPr>
      <w:ind w:firstLine="0"/>
      <w:jc w:val="left"/>
    </w:pPr>
    <w:rPr>
      <w:rFonts w:eastAsia="Times New Roman"/>
      <w:szCs w:val="24"/>
      <w:lang w:eastAsia="ru-RU"/>
    </w:rPr>
  </w:style>
  <w:style w:type="character" w:styleId="1099" w:customStyle="1">
    <w:name w:val="Текст примечания Знак"/>
    <w:basedOn w:val="976"/>
    <w:link w:val="1098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0">
    <w:name w:val="page number"/>
    <w:rPr>
      <w:rFonts w:ascii="Times New Roman" w:hAnsi="Times New Roman"/>
      <w:sz w:val="18"/>
    </w:rPr>
  </w:style>
  <w:style w:type="paragraph" w:styleId="1101" w:customStyle="1">
    <w:name w:val="ШапкаПисьма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102">
    <w:name w:val="List Bullet"/>
    <w:basedOn w:val="966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1103">
    <w:name w:val="List Bullet 3"/>
    <w:basedOn w:val="966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1104">
    <w:name w:val="List Number"/>
    <w:basedOn w:val="966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1105">
    <w:name w:val="List Number 2"/>
    <w:basedOn w:val="966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1106">
    <w:name w:val="List Number 3"/>
    <w:basedOn w:val="966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1107">
    <w:name w:val="List"/>
    <w:basedOn w:val="966"/>
    <w:pPr>
      <w:ind w:left="1134" w:hanging="1134"/>
      <w:jc w:val="left"/>
      <w:tabs>
        <w:tab w:val="left" w:pos="1134" w:leader="none"/>
      </w:tabs>
    </w:pPr>
    <w:rPr>
      <w:rFonts w:eastAsia="Times New Roman"/>
      <w:sz w:val="20"/>
      <w:szCs w:val="24"/>
      <w:lang w:eastAsia="ru-RU"/>
    </w:rPr>
  </w:style>
  <w:style w:type="paragraph" w:styleId="1108" w:customStyle="1">
    <w:name w:val="Сод_обычный"/>
    <w:basedOn w:val="966"/>
    <w:pPr>
      <w:ind w:firstLine="680"/>
    </w:pPr>
    <w:rPr>
      <w:rFonts w:eastAsia="Times New Roman"/>
      <w:szCs w:val="24"/>
      <w:lang w:eastAsia="ru-RU"/>
    </w:rPr>
  </w:style>
  <w:style w:type="paragraph" w:styleId="1109" w:customStyle="1">
    <w:name w:val="Полное имя файла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10">
    <w:name w:val="Body Text"/>
    <w:basedOn w:val="966"/>
    <w:link w:val="1111"/>
    <w:pPr>
      <w:ind w:right="283" w:firstLine="0"/>
    </w:pPr>
    <w:rPr>
      <w:rFonts w:eastAsia="Times New Roman"/>
      <w:sz w:val="28"/>
      <w:szCs w:val="20"/>
      <w:lang w:eastAsia="ar-SA"/>
    </w:rPr>
  </w:style>
  <w:style w:type="character" w:styleId="1111" w:customStyle="1">
    <w:name w:val="Основной текст Знак"/>
    <w:basedOn w:val="976"/>
    <w:link w:val="111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112" w:customStyle="1">
    <w:name w:val="consplusnonformat"/>
    <w:basedOn w:val="966"/>
    <w:pPr>
      <w:ind w:firstLine="0"/>
      <w:jc w:val="left"/>
      <w:spacing w:before="280" w:after="280"/>
    </w:pPr>
    <w:rPr>
      <w:rFonts w:eastAsia="Times New Roman"/>
      <w:szCs w:val="24"/>
      <w:lang w:eastAsia="ar-SA"/>
    </w:rPr>
  </w:style>
  <w:style w:type="paragraph" w:styleId="1113">
    <w:name w:val="Body Text Indent"/>
    <w:basedOn w:val="966"/>
    <w:link w:val="1114"/>
    <w:pPr>
      <w:ind w:left="283" w:firstLine="0"/>
      <w:jc w:val="left"/>
      <w:spacing w:after="120"/>
    </w:pPr>
    <w:rPr>
      <w:rFonts w:eastAsia="Times New Roman"/>
      <w:szCs w:val="24"/>
      <w:lang w:eastAsia="ru-RU"/>
    </w:rPr>
  </w:style>
  <w:style w:type="character" w:styleId="1114" w:customStyle="1">
    <w:name w:val="Основной текст с отступом Знак"/>
    <w:basedOn w:val="976"/>
    <w:link w:val="111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5">
    <w:name w:val="Normal (Web)"/>
    <w:basedOn w:val="966"/>
    <w:uiPriority w:val="99"/>
    <w:pPr>
      <w:ind w:firstLine="0"/>
      <w:jc w:val="left"/>
      <w:spacing w:after="150"/>
    </w:pPr>
    <w:rPr>
      <w:rFonts w:eastAsia="Times New Roman"/>
      <w:szCs w:val="24"/>
      <w:lang w:eastAsia="ar-SA"/>
    </w:rPr>
  </w:style>
  <w:style w:type="paragraph" w:styleId="1116">
    <w:name w:val="List Paragraph"/>
    <w:basedOn w:val="966"/>
    <w:qFormat/>
    <w:pPr>
      <w:ind w:left="720" w:firstLine="0"/>
      <w:jc w:val="left"/>
      <w:spacing w:after="200" w:line="276" w:lineRule="auto"/>
    </w:pPr>
    <w:rPr>
      <w:rFonts w:ascii="Calibri" w:hAnsi="Calibri" w:cs="Calibri"/>
      <w:sz w:val="22"/>
      <w:lang w:eastAsia="ar-SA"/>
    </w:rPr>
  </w:style>
  <w:style w:type="paragraph" w:styleId="1117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Arial" w:cs="Arial"/>
      <w:sz w:val="20"/>
      <w:szCs w:val="20"/>
      <w:lang w:eastAsia="hi-IN" w:bidi="hi-IN"/>
    </w:rPr>
  </w:style>
  <w:style w:type="character" w:styleId="1118">
    <w:name w:val="Emphasis"/>
    <w:uiPriority w:val="99"/>
    <w:qFormat/>
    <w:rPr>
      <w:rFonts w:cs="Times New Roman"/>
      <w:i/>
    </w:rPr>
  </w:style>
  <w:style w:type="character" w:styleId="1119">
    <w:name w:val="Strong"/>
    <w:uiPriority w:val="99"/>
    <w:qFormat/>
    <w:rPr>
      <w:rFonts w:cs="Times New Roman"/>
      <w:b/>
    </w:rPr>
  </w:style>
  <w:style w:type="table" w:styleId="1120" w:customStyle="1">
    <w:name w:val="Сетка таблицы1"/>
    <w:basedOn w:val="977"/>
    <w:next w:val="99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1" w:customStyle="1">
    <w:name w:val="Сетка таблицы11"/>
    <w:basedOn w:val="977"/>
    <w:next w:val="992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22" w:customStyle="1">
    <w:name w:val="formattext"/>
    <w:basedOn w:val="966"/>
    <w:pPr>
      <w:ind w:firstLine="0"/>
      <w:jc w:val="left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123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customXml" Target="../customXml/item1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4048-C2BE-4331-A6CD-08CED2EE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kashina</cp:lastModifiedBy>
  <cp:revision>29</cp:revision>
  <dcterms:created xsi:type="dcterms:W3CDTF">2021-11-25T11:09:00Z</dcterms:created>
  <dcterms:modified xsi:type="dcterms:W3CDTF">2026-04-09T13:18:45Z</dcterms:modified>
</cp:coreProperties>
</file>